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8B47" w14:textId="473126DD" w:rsidR="00C428FE" w:rsidRDefault="007A75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CCCB8" wp14:editId="6DCE1647">
                <wp:simplePos x="0" y="0"/>
                <wp:positionH relativeFrom="margin">
                  <wp:posOffset>-513080</wp:posOffset>
                </wp:positionH>
                <wp:positionV relativeFrom="paragraph">
                  <wp:posOffset>-1665605</wp:posOffset>
                </wp:positionV>
                <wp:extent cx="14173200" cy="644333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0" cy="644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690C" w14:textId="5D8DCD08" w:rsidR="007A7556" w:rsidRDefault="00E634F8" w:rsidP="007A7556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</w:pPr>
                            <w:bookmarkStart w:id="0" w:name="_Hlk14247415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  <w:t>Obědy do škol v Karlovarském kraji 2023/2024 a 2024/2025</w:t>
                            </w:r>
                          </w:p>
                          <w:bookmarkEnd w:id="0"/>
                          <w:p w14:paraId="5492BD69" w14:textId="77777777" w:rsidR="007A7556" w:rsidRPr="009834E0" w:rsidRDefault="007A7556" w:rsidP="007A7556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36"/>
                                <w:szCs w:val="36"/>
                                <w:lang w:val="cs-CZ"/>
                              </w:rPr>
                            </w:pPr>
                          </w:p>
                          <w:p w14:paraId="1C794CFF" w14:textId="77777777" w:rsidR="007A7556" w:rsidRPr="000E31D3" w:rsidRDefault="007A7556" w:rsidP="007A7556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>je</w:t>
                            </w:r>
                            <w:r w:rsidRPr="000E31D3"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spolufinancován</w:t>
                            </w:r>
                            <w:r w:rsidRPr="000E31D3"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Evropskou unií.</w:t>
                            </w:r>
                          </w:p>
                          <w:p w14:paraId="748BA308" w14:textId="77777777" w:rsidR="007A7556" w:rsidRPr="000E31D3" w:rsidRDefault="007A7556" w:rsidP="007A755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:lang w:val="cs-CZ"/>
                              </w:rPr>
                            </w:pPr>
                          </w:p>
                          <w:p w14:paraId="361761AF" w14:textId="4CDBF4BE" w:rsidR="00C63FE9" w:rsidRDefault="007A7556" w:rsidP="00E634F8">
                            <w:pPr>
                              <w:pStyle w:val="Default"/>
                              <w:jc w:val="both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1" w:name="_Hlk142474113"/>
                            <w:r w:rsidRPr="002319E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Cíl</w:t>
                            </w:r>
                            <w:r w:rsid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em </w:t>
                            </w:r>
                            <w:r w:rsidR="00E634F8" w:rsidRP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projektu je zajištění bezplatného </w:t>
                            </w:r>
                            <w:r w:rsid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školního stravování dětí v mateřských </w:t>
                            </w:r>
                            <w:r w:rsidR="00E634F8" w:rsidRP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školách a žáků v</w:t>
                            </w:r>
                            <w:r w:rsid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 základních </w:t>
                            </w:r>
                            <w:r w:rsidR="00E634F8" w:rsidRP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 středních školách v</w:t>
                            </w:r>
                            <w:r w:rsid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 Karlovarském kraji</w:t>
                            </w:r>
                            <w:r w:rsidR="00E634F8" w:rsidRP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, jejichž rodina se </w:t>
                            </w:r>
                            <w:r w:rsid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ocitla</w:t>
                            </w:r>
                            <w:r w:rsidR="00E634F8" w:rsidRPr="00E634F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v nepříznivé finanční situaci.</w:t>
                            </w:r>
                          </w:p>
                          <w:bookmarkEnd w:id="1"/>
                          <w:p w14:paraId="58396A78" w14:textId="77777777" w:rsidR="00E634F8" w:rsidRPr="00E634F8" w:rsidRDefault="00E634F8" w:rsidP="00E634F8">
                            <w:pPr>
                              <w:pStyle w:val="Default"/>
                              <w:jc w:val="both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B6FAE57" w14:textId="777826C0" w:rsidR="00C63FE9" w:rsidRPr="002319E8" w:rsidRDefault="00C63FE9" w:rsidP="00E634F8">
                            <w:pPr>
                              <w:pStyle w:val="BasicParagraph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C63FE9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>Projekt je financován z Operačního programu Zaměstnanost plus.</w:t>
                            </w:r>
                          </w:p>
                          <w:p w14:paraId="4032EC71" w14:textId="77777777" w:rsidR="007A7556" w:rsidRPr="007F2CD5" w:rsidRDefault="007A7556" w:rsidP="007A755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CA5706E" w14:textId="77777777" w:rsidR="007A7556" w:rsidRPr="000E31D3" w:rsidRDefault="007A7556" w:rsidP="007A75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D733CE" w14:textId="77777777" w:rsidR="007A7556" w:rsidRPr="007F2CD5" w:rsidRDefault="007A7556" w:rsidP="007A755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7EB4BD0" w14:textId="77777777" w:rsidR="007A7556" w:rsidRDefault="007A7556" w:rsidP="007A7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CC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0.4pt;margin-top:-131.15pt;width:1116pt;height:50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" filled="f" stroked="f">
                <v:textbox>
                  <w:txbxContent>
                    <w:p w14:paraId="2468690C" w14:textId="5D8DCD08" w:rsidR="007A7556" w:rsidRDefault="00E634F8" w:rsidP="007A7556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</w:pPr>
                      <w:bookmarkStart w:id="2" w:name="_Hlk142474150"/>
                      <w:r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  <w:t>Obědy do škol v Karlovarském kraji 2023/2024 a 2024/2025</w:t>
                      </w:r>
                    </w:p>
                    <w:bookmarkEnd w:id="2"/>
                    <w:p w14:paraId="5492BD69" w14:textId="77777777" w:rsidR="007A7556" w:rsidRPr="009834E0" w:rsidRDefault="007A7556" w:rsidP="007A7556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36"/>
                          <w:szCs w:val="36"/>
                          <w:lang w:val="cs-CZ"/>
                        </w:rPr>
                      </w:pPr>
                    </w:p>
                    <w:p w14:paraId="1C794CFF" w14:textId="77777777" w:rsidR="007A7556" w:rsidRPr="000E31D3" w:rsidRDefault="007A7556" w:rsidP="007A7556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>je</w:t>
                      </w:r>
                      <w:r w:rsidRPr="000E31D3"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spolufinancován</w:t>
                      </w:r>
                      <w:r w:rsidRPr="000E31D3"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Evropskou unií.</w:t>
                      </w:r>
                    </w:p>
                    <w:p w14:paraId="748BA308" w14:textId="77777777" w:rsidR="007A7556" w:rsidRPr="000E31D3" w:rsidRDefault="007A7556" w:rsidP="007A7556">
                      <w:pPr>
                        <w:pStyle w:val="BasicParagraph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:lang w:val="cs-CZ"/>
                        </w:rPr>
                      </w:pPr>
                    </w:p>
                    <w:p w14:paraId="361761AF" w14:textId="4CDBF4BE" w:rsidR="00C63FE9" w:rsidRDefault="007A7556" w:rsidP="00E634F8">
                      <w:pPr>
                        <w:pStyle w:val="Default"/>
                        <w:jc w:val="both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bookmarkStart w:id="3" w:name="_Hlk142474113"/>
                      <w:r w:rsidRPr="002319E8">
                        <w:rPr>
                          <w:color w:val="000000" w:themeColor="text1"/>
                          <w:sz w:val="40"/>
                          <w:szCs w:val="40"/>
                        </w:rPr>
                        <w:t>Cíl</w:t>
                      </w:r>
                      <w:r w:rsidR="00E634F8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em </w:t>
                      </w:r>
                      <w:r w:rsidR="00E634F8" w:rsidRPr="00E634F8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projektu je zajištění bezplatného </w:t>
                      </w:r>
                      <w:r w:rsidR="00E634F8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školního stravování dětí v mateřských </w:t>
                      </w:r>
                      <w:r w:rsidR="00E634F8" w:rsidRPr="00E634F8">
                        <w:rPr>
                          <w:color w:val="000000" w:themeColor="text1"/>
                          <w:sz w:val="40"/>
                          <w:szCs w:val="40"/>
                        </w:rPr>
                        <w:t>školách a žáků v</w:t>
                      </w:r>
                      <w:r w:rsidR="00E634F8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 základních </w:t>
                      </w:r>
                      <w:r w:rsidR="00E634F8" w:rsidRPr="00E634F8">
                        <w:rPr>
                          <w:color w:val="000000" w:themeColor="text1"/>
                          <w:sz w:val="40"/>
                          <w:szCs w:val="40"/>
                        </w:rPr>
                        <w:t>a středních školách v</w:t>
                      </w:r>
                      <w:r w:rsidR="00E634F8">
                        <w:rPr>
                          <w:color w:val="000000" w:themeColor="text1"/>
                          <w:sz w:val="40"/>
                          <w:szCs w:val="40"/>
                        </w:rPr>
                        <w:t> Karlovarském kraji</w:t>
                      </w:r>
                      <w:r w:rsidR="00E634F8" w:rsidRPr="00E634F8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, jejichž rodina se </w:t>
                      </w:r>
                      <w:r w:rsidR="00E634F8">
                        <w:rPr>
                          <w:color w:val="000000" w:themeColor="text1"/>
                          <w:sz w:val="40"/>
                          <w:szCs w:val="40"/>
                        </w:rPr>
                        <w:t>ocitla</w:t>
                      </w:r>
                      <w:r w:rsidR="00E634F8" w:rsidRPr="00E634F8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v nepříznivé finanční situaci.</w:t>
                      </w:r>
                    </w:p>
                    <w:bookmarkEnd w:id="3"/>
                    <w:p w14:paraId="58396A78" w14:textId="77777777" w:rsidR="00E634F8" w:rsidRPr="00E634F8" w:rsidRDefault="00E634F8" w:rsidP="00E634F8">
                      <w:pPr>
                        <w:pStyle w:val="Default"/>
                        <w:jc w:val="both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B6FAE57" w14:textId="777826C0" w:rsidR="00C63FE9" w:rsidRPr="002319E8" w:rsidRDefault="00C63FE9" w:rsidP="00E634F8">
                      <w:pPr>
                        <w:pStyle w:val="BasicParagraph"/>
                        <w:jc w:val="bot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</w:pPr>
                      <w:r w:rsidRPr="00C63FE9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>Projekt je financován z Operačního programu Zaměstnanost plus.</w:t>
                      </w:r>
                    </w:p>
                    <w:p w14:paraId="4032EC71" w14:textId="77777777" w:rsidR="007A7556" w:rsidRPr="007F2CD5" w:rsidRDefault="007A7556" w:rsidP="007A7556">
                      <w:pPr>
                        <w:rPr>
                          <w:rFonts w:cstheme="minorHAnsi"/>
                        </w:rPr>
                      </w:pPr>
                    </w:p>
                    <w:p w14:paraId="7CA5706E" w14:textId="77777777" w:rsidR="007A7556" w:rsidRPr="000E31D3" w:rsidRDefault="007A7556" w:rsidP="007A7556">
                      <w:pPr>
                        <w:rPr>
                          <w:rFonts w:ascii="Arial" w:hAnsi="Arial" w:cs="Arial"/>
                        </w:rPr>
                      </w:pPr>
                    </w:p>
                    <w:p w14:paraId="71D733CE" w14:textId="77777777" w:rsidR="007A7556" w:rsidRPr="007F2CD5" w:rsidRDefault="007A7556" w:rsidP="007A7556">
                      <w:pPr>
                        <w:rPr>
                          <w:rFonts w:cstheme="minorHAnsi"/>
                        </w:rPr>
                      </w:pPr>
                    </w:p>
                    <w:p w14:paraId="67EB4BD0" w14:textId="77777777" w:rsidR="007A7556" w:rsidRDefault="007A7556" w:rsidP="007A7556"/>
                  </w:txbxContent>
                </v:textbox>
                <w10:wrap anchorx="margin"/>
              </v:shape>
            </w:pict>
          </mc:Fallback>
        </mc:AlternateContent>
      </w:r>
    </w:p>
    <w:sectPr w:rsidR="00C428FE" w:rsidSect="001D6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5103" w:right="1418" w:bottom="510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C906E" w14:textId="77777777" w:rsidR="00A21860" w:rsidRDefault="00A21860" w:rsidP="009B00F3">
      <w:pPr>
        <w:spacing w:after="0" w:line="240" w:lineRule="auto"/>
      </w:pPr>
      <w:r>
        <w:separator/>
      </w:r>
    </w:p>
  </w:endnote>
  <w:endnote w:type="continuationSeparator" w:id="0">
    <w:p w14:paraId="2D77253C" w14:textId="77777777" w:rsidR="00A21860" w:rsidRDefault="00A21860" w:rsidP="009B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4FC7" w14:textId="77777777" w:rsidR="00FE5617" w:rsidRDefault="00FE56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A501" w14:textId="77777777" w:rsidR="00FE5617" w:rsidRDefault="00FE56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13D5" w14:textId="77777777" w:rsidR="00FE5617" w:rsidRDefault="00FE56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8C96" w14:textId="77777777" w:rsidR="00A21860" w:rsidRDefault="00A21860" w:rsidP="009B00F3">
      <w:pPr>
        <w:spacing w:after="0" w:line="240" w:lineRule="auto"/>
      </w:pPr>
      <w:r>
        <w:separator/>
      </w:r>
    </w:p>
  </w:footnote>
  <w:footnote w:type="continuationSeparator" w:id="0">
    <w:p w14:paraId="157F2D39" w14:textId="77777777" w:rsidR="00A21860" w:rsidRDefault="00A21860" w:rsidP="009B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29E0" w14:textId="0D43FD9B" w:rsidR="009B00F3" w:rsidRDefault="00000000">
    <w:pPr>
      <w:pStyle w:val="Zhlav"/>
    </w:pPr>
    <w:r>
      <w:rPr>
        <w:noProof/>
      </w:rPr>
      <w:pict w14:anchorId="0464D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38985" o:spid="_x0000_s1056" type="#_x0000_t75" style="position:absolute;margin-left:0;margin-top:0;width:1190.65pt;height:841.9pt;z-index:-251657216;mso-position-horizontal:center;mso-position-horizontal-relative:margin;mso-position-vertical:center;mso-position-vertical-relative:margin" o:allowincell="f">
          <v:imagedata r:id="rId1" o:title="publicita OP Z šíř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8536" w14:textId="2C1AA87C" w:rsidR="009B00F3" w:rsidRDefault="00000000">
    <w:pPr>
      <w:pStyle w:val="Zhlav"/>
    </w:pPr>
    <w:r>
      <w:rPr>
        <w:noProof/>
      </w:rPr>
      <w:pict w14:anchorId="15BE7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38986" o:spid="_x0000_s1057" type="#_x0000_t75" style="position:absolute;margin-left:0;margin-top:0;width:1190.65pt;height:841.9pt;z-index:-251656192;mso-position-horizontal:center;mso-position-horizontal-relative:margin;mso-position-vertical:center;mso-position-vertical-relative:margin" o:allowincell="f">
          <v:imagedata r:id="rId1" o:title="publicita OP Z šíř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8F18" w14:textId="4F6CECAC" w:rsidR="009B00F3" w:rsidRDefault="00000000">
    <w:pPr>
      <w:pStyle w:val="Zhlav"/>
    </w:pPr>
    <w:r>
      <w:rPr>
        <w:noProof/>
      </w:rPr>
      <w:pict w14:anchorId="20C05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38984" o:spid="_x0000_s1055" type="#_x0000_t75" style="position:absolute;margin-left:0;margin-top:0;width:1190.65pt;height:841.9pt;z-index:-251658240;mso-position-horizontal:center;mso-position-horizontal-relative:margin;mso-position-vertical:center;mso-position-vertical-relative:margin" o:allowincell="f">
          <v:imagedata r:id="rId1" o:title="publicita OP Z šíř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F3"/>
    <w:rsid w:val="00013F8A"/>
    <w:rsid w:val="000349B0"/>
    <w:rsid w:val="00083813"/>
    <w:rsid w:val="0009133D"/>
    <w:rsid w:val="00110EA8"/>
    <w:rsid w:val="001B7112"/>
    <w:rsid w:val="001D6D7B"/>
    <w:rsid w:val="001D7159"/>
    <w:rsid w:val="00216028"/>
    <w:rsid w:val="004D1585"/>
    <w:rsid w:val="004E3DBD"/>
    <w:rsid w:val="005908A5"/>
    <w:rsid w:val="006D0980"/>
    <w:rsid w:val="00752BFE"/>
    <w:rsid w:val="007A7556"/>
    <w:rsid w:val="007B2694"/>
    <w:rsid w:val="007D1B72"/>
    <w:rsid w:val="007E78F6"/>
    <w:rsid w:val="00850B5D"/>
    <w:rsid w:val="0089320E"/>
    <w:rsid w:val="009B00F3"/>
    <w:rsid w:val="00A11413"/>
    <w:rsid w:val="00A21860"/>
    <w:rsid w:val="00BE6809"/>
    <w:rsid w:val="00C428FE"/>
    <w:rsid w:val="00C63FE9"/>
    <w:rsid w:val="00C7351E"/>
    <w:rsid w:val="00C97DE7"/>
    <w:rsid w:val="00CF6AE8"/>
    <w:rsid w:val="00DB68BA"/>
    <w:rsid w:val="00DC2B30"/>
    <w:rsid w:val="00E557B0"/>
    <w:rsid w:val="00E634F8"/>
    <w:rsid w:val="00E975AF"/>
    <w:rsid w:val="00E977DB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F7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0F3"/>
  </w:style>
  <w:style w:type="paragraph" w:styleId="Zpat">
    <w:name w:val="footer"/>
    <w:basedOn w:val="Normln"/>
    <w:link w:val="ZpatChar"/>
    <w:uiPriority w:val="99"/>
    <w:unhideWhenUsed/>
    <w:rsid w:val="009B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0F3"/>
  </w:style>
  <w:style w:type="paragraph" w:customStyle="1" w:styleId="BasicParagraph">
    <w:name w:val="[Basic Paragraph]"/>
    <w:basedOn w:val="Normln"/>
    <w:uiPriority w:val="99"/>
    <w:rsid w:val="007A75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3F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3F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3F8A"/>
    <w:rPr>
      <w:vertAlign w:val="superscript"/>
    </w:rPr>
  </w:style>
  <w:style w:type="paragraph" w:customStyle="1" w:styleId="Default">
    <w:name w:val="Default"/>
    <w:rsid w:val="00E63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2024-11-04T09:29:00Z</dcterms:created>
  <dcterms:modified xsi:type="dcterms:W3CDTF">2024-11-04T09:29:00Z</dcterms:modified>
</cp:coreProperties>
</file>