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C74BD7">
        <w:rPr>
          <w:b/>
          <w:bCs/>
          <w:color w:val="943634" w:themeColor="accent2" w:themeShade="BF"/>
          <w:sz w:val="28"/>
          <w:szCs w:val="28"/>
        </w:rPr>
        <w:t>Základní škola a mateřská škola Toužim, p. o.</w:t>
      </w:r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C74BD7" w:rsidRPr="00043CEE" w:rsidRDefault="00C74BD7" w:rsidP="00C74BD7">
      <w:pPr>
        <w:pStyle w:val="Default"/>
        <w:jc w:val="center"/>
        <w:rPr>
          <w:b/>
          <w:bCs/>
          <w:color w:val="943634" w:themeColor="accent2" w:themeShade="BF"/>
          <w:sz w:val="48"/>
          <w:szCs w:val="48"/>
        </w:rPr>
      </w:pPr>
      <w:r w:rsidRPr="00043CEE">
        <w:rPr>
          <w:b/>
          <w:bCs/>
          <w:color w:val="943634" w:themeColor="accent2" w:themeShade="BF"/>
          <w:sz w:val="48"/>
          <w:szCs w:val="48"/>
        </w:rPr>
        <w:t xml:space="preserve">Plán práce školní družiny </w:t>
      </w:r>
    </w:p>
    <w:p w:rsidR="006E2153" w:rsidRPr="00043CEE" w:rsidRDefault="00C74BD7" w:rsidP="00C74BD7">
      <w:pPr>
        <w:pStyle w:val="Default"/>
        <w:jc w:val="center"/>
        <w:rPr>
          <w:b/>
          <w:bCs/>
          <w:color w:val="17365D" w:themeColor="text2" w:themeShade="BF"/>
          <w:sz w:val="48"/>
          <w:szCs w:val="48"/>
        </w:rPr>
      </w:pPr>
      <w:r w:rsidRPr="00043CEE">
        <w:rPr>
          <w:b/>
          <w:bCs/>
          <w:color w:val="943634" w:themeColor="accent2" w:themeShade="BF"/>
          <w:sz w:val="48"/>
          <w:szCs w:val="48"/>
        </w:rPr>
        <w:t>školní rok 2022/23</w:t>
      </w:r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noProof/>
          <w:color w:val="17365D" w:themeColor="text2" w:themeShade="BF"/>
          <w:sz w:val="28"/>
          <w:szCs w:val="28"/>
          <w:lang w:eastAsia="cs-CZ"/>
        </w:rPr>
        <w:drawing>
          <wp:inline distT="0" distB="0" distL="0" distR="0">
            <wp:extent cx="4029075" cy="3021807"/>
            <wp:effectExtent l="171450" t="152400" r="200025" b="2171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739" cy="3020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C86664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043CEE" w:rsidRDefault="00043CEE" w:rsidP="00C74BD7">
      <w:pPr>
        <w:pStyle w:val="Default"/>
        <w:jc w:val="center"/>
        <w:rPr>
          <w:bCs/>
          <w:color w:val="943634" w:themeColor="accent2" w:themeShade="BF"/>
          <w:sz w:val="28"/>
          <w:szCs w:val="28"/>
        </w:rPr>
      </w:pPr>
      <w:r>
        <w:rPr>
          <w:bCs/>
          <w:color w:val="943634" w:themeColor="accent2" w:themeShade="BF"/>
          <w:sz w:val="28"/>
          <w:szCs w:val="28"/>
        </w:rPr>
        <w:t xml:space="preserve">Součástí ročního plánu práce ŠD je plán celoročního projektu </w:t>
      </w:r>
    </w:p>
    <w:p w:rsidR="00043CEE" w:rsidRPr="00043CEE" w:rsidRDefault="00043CEE" w:rsidP="00C74BD7">
      <w:pPr>
        <w:pStyle w:val="Default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043CEE">
        <w:rPr>
          <w:b/>
          <w:bCs/>
          <w:color w:val="943634" w:themeColor="accent2" w:themeShade="BF"/>
          <w:sz w:val="28"/>
          <w:szCs w:val="28"/>
        </w:rPr>
        <w:t>Všechny barvy duhy</w:t>
      </w:r>
    </w:p>
    <w:p w:rsidR="00043CEE" w:rsidRPr="00043CEE" w:rsidRDefault="00043CEE" w:rsidP="00C74BD7">
      <w:pPr>
        <w:pStyle w:val="Default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C74BD7" w:rsidRDefault="00C74BD7" w:rsidP="00C74BD7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C74BD7" w:rsidRDefault="00C74BD7" w:rsidP="00C74BD7">
      <w:pPr>
        <w:pStyle w:val="Default"/>
        <w:jc w:val="center"/>
        <w:rPr>
          <w:bCs/>
          <w:color w:val="17365D" w:themeColor="text2" w:themeShade="BF"/>
          <w:sz w:val="28"/>
          <w:szCs w:val="28"/>
        </w:rPr>
      </w:pPr>
    </w:p>
    <w:p w:rsidR="00043CEE" w:rsidRPr="00C74BD7" w:rsidRDefault="00043CEE" w:rsidP="00C74BD7">
      <w:pPr>
        <w:pStyle w:val="Default"/>
        <w:jc w:val="center"/>
        <w:rPr>
          <w:bCs/>
          <w:color w:val="17365D" w:themeColor="text2" w:themeShade="BF"/>
          <w:sz w:val="28"/>
          <w:szCs w:val="28"/>
        </w:rPr>
      </w:pPr>
    </w:p>
    <w:p w:rsidR="00C74BD7" w:rsidRPr="0001333D" w:rsidRDefault="00C74BD7" w:rsidP="00C74BD7">
      <w:pPr>
        <w:pStyle w:val="Default"/>
        <w:pageBreakBefore/>
        <w:rPr>
          <w:rFonts w:asciiTheme="minorHAnsi" w:hAnsiTheme="minorHAnsi" w:cstheme="minorHAnsi"/>
          <w:sz w:val="36"/>
          <w:szCs w:val="36"/>
        </w:rPr>
      </w:pPr>
      <w:r w:rsidRPr="0001333D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Cíle výchovně vzdělávací činnosti ŠD: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3"/>
          <w:szCs w:val="23"/>
        </w:rPr>
        <w:t xml:space="preserve">   Učíme žáky mezi sebou navazovat kontakty, přátelství a současně je udržovat.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Vedeme žáky k svobodnému jednání – za to, jak se rozhodne a co udělá, odpovídá.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Podporujeme stále dokonalejší chápání okolního světa a zaměřujeme se na vytváření estetického vztahu ke světu, životu, kultuře a umění.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Respektujeme individuální schopnosti, kompetence žáků v běžných výchovně vzdělávacích činnostech.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Důraz také klademe na fyzickou pohodu a tělesnou zdatnost žáků (častým pobytem na čerstvém vzduchu se sportovním vyžitím se učí zdravým životním návykům). </w:t>
      </w:r>
    </w:p>
    <w:p w:rsidR="00C74BD7" w:rsidRDefault="00C74BD7" w:rsidP="00C74BD7">
      <w:pPr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Předáváme žákům kompetence, vhodné pro každého jedince (kompetence – souhrn znalostí, schopností, praktických dovedností, postojů potřebných k výkonu činností):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kompetence k učení </w:t>
      </w:r>
      <w:r>
        <w:rPr>
          <w:sz w:val="23"/>
          <w:szCs w:val="23"/>
        </w:rPr>
        <w:t xml:space="preserve">(otázky a odpovědi, získávání vědomostí z různých zdrojů a jejich uplatňování v praxi)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kompetence k řešení problémů </w:t>
      </w:r>
      <w:r>
        <w:rPr>
          <w:sz w:val="23"/>
          <w:szCs w:val="23"/>
        </w:rPr>
        <w:t xml:space="preserve">(dokončování činností, pozorování okolního dění, řešení situací)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kompetence komunikativní </w:t>
      </w:r>
      <w:r>
        <w:rPr>
          <w:sz w:val="23"/>
          <w:szCs w:val="23"/>
        </w:rPr>
        <w:t xml:space="preserve">(kultivovaná komunikace, vyjadřování myšlenek, vhodná formulace)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kompetence sociální a interpersonální </w:t>
      </w:r>
      <w:r>
        <w:rPr>
          <w:sz w:val="23"/>
          <w:szCs w:val="23"/>
        </w:rPr>
        <w:t xml:space="preserve">(ohleduplnost a citlivost, samostatné rozhodování s přijetím odpovědnosti, vzájemný respekt, kompromis, tolerance, spolupráce, rozpoznání nevhodného chování)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kompetence občanské </w:t>
      </w:r>
      <w:r>
        <w:rPr>
          <w:sz w:val="23"/>
          <w:szCs w:val="23"/>
        </w:rPr>
        <w:t xml:space="preserve">(odpovědnost k úkolům a povinnostem, odpovědné chování s ohledem na zdravé a bezpečné prostředí, učit se organizovat a hodnotit, chránit zdraví své i ostatních)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kompetence k trávení volného času </w:t>
      </w:r>
      <w:r>
        <w:rPr>
          <w:sz w:val="23"/>
          <w:szCs w:val="23"/>
        </w:rPr>
        <w:t xml:space="preserve">(rozvíjení zájmů v organizovaných a individuálních činnostech, rozpoznání vhodného trávení volného času i dle vlastních schopností) </w:t>
      </w:r>
    </w:p>
    <w:p w:rsidR="00C74BD7" w:rsidRDefault="00C74BD7" w:rsidP="00C74BD7">
      <w:pPr>
        <w:pStyle w:val="Default"/>
        <w:rPr>
          <w:sz w:val="23"/>
          <w:szCs w:val="23"/>
        </w:rPr>
      </w:pPr>
    </w:p>
    <w:p w:rsidR="00C74BD7" w:rsidRPr="0001333D" w:rsidRDefault="00C74BD7" w:rsidP="00C74BD7">
      <w:pPr>
        <w:pStyle w:val="Default"/>
        <w:rPr>
          <w:sz w:val="36"/>
          <w:szCs w:val="36"/>
        </w:rPr>
      </w:pPr>
      <w:r w:rsidRPr="0001333D">
        <w:rPr>
          <w:b/>
          <w:bCs/>
          <w:sz w:val="36"/>
          <w:szCs w:val="36"/>
        </w:rPr>
        <w:t xml:space="preserve">Formy výchovných metod: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společenskovědní činnosti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estetické činnosti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samoobslužné činnosti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pracovně technické činnosti </w:t>
      </w:r>
    </w:p>
    <w:p w:rsidR="00C74BD7" w:rsidRDefault="00C74BD7" w:rsidP="00C74BD7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příprava na vyučování </w:t>
      </w: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sportovní činnosti </w:t>
      </w:r>
    </w:p>
    <w:p w:rsidR="00C74BD7" w:rsidRDefault="00C74BD7" w:rsidP="00C74BD7">
      <w:pPr>
        <w:pStyle w:val="Default"/>
        <w:rPr>
          <w:sz w:val="23"/>
          <w:szCs w:val="23"/>
        </w:rPr>
      </w:pPr>
    </w:p>
    <w:p w:rsidR="00C74BD7" w:rsidRDefault="00C74BD7" w:rsidP="00C74B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Obsah těchto metod: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tematické besedy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vycházky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hry, soutěže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výtvarné činnosti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hudební a hudebně pohybové činnosti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divadelní představení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četby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účast na exkurzích a výstavách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spolupráce s rodičovskou veřejností a veřejnými institucemi </w:t>
      </w:r>
    </w:p>
    <w:p w:rsidR="00C74BD7" w:rsidRDefault="00C74BD7" w:rsidP="00C74BD7">
      <w:pPr>
        <w:pStyle w:val="Default"/>
        <w:spacing w:after="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práce s počítačem </w:t>
      </w:r>
    </w:p>
    <w:p w:rsidR="00C74BD7" w:rsidRPr="006E2153" w:rsidRDefault="00C74BD7" w:rsidP="00C74BD7">
      <w:p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účast na kulturních vystoupeních a akcích pořádaných městem</w:t>
      </w:r>
    </w:p>
    <w:p w:rsidR="00C74BD7" w:rsidRPr="00C74BD7" w:rsidRDefault="00CE027D" w:rsidP="00CE027D">
      <w:pPr>
        <w:pStyle w:val="Default"/>
        <w:rPr>
          <w:b/>
          <w:bCs/>
          <w:color w:val="17365D" w:themeColor="text2" w:themeShade="BF"/>
          <w:sz w:val="28"/>
          <w:szCs w:val="28"/>
        </w:rPr>
      </w:pPr>
      <w:r w:rsidRPr="00043CEE">
        <w:rPr>
          <w:b/>
          <w:bCs/>
          <w:color w:val="943634" w:themeColor="accent2" w:themeShade="BF"/>
          <w:sz w:val="28"/>
          <w:szCs w:val="28"/>
        </w:rPr>
        <w:lastRenderedPageBreak/>
        <w:t>ZÁŘÍ A ŘÍJEN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naše škola – orientace v budově školy (ŠD, třídy, sborovna, ředitelna, jídelna, tělocvična, toalety…)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dům, byt, kde bydlím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cesta z domova do školy a zpět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orientace ve městě – významné orientační body, jak se odkud kam dostat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význam našeho města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- do okolí, kde žijeme – pozorování historie bydliště, umístění zásadních staveb – kulturních, sportovních, zdravotních, vzdělávacích, obchodních, atd., zajímavosti našeho města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pozorování dopravního ruchu - jsem jeho účastníkem, značení, přechody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tematická četba – k místu bydliště, dramatizace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- tematická kresba, pracovně technické činnosti (dopravní prostředky, dopravní značky)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stavby ze stavebnic, z přírodnin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úřadu a institucí ve městě (besedy, kresby, soutěže)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povolání, řemeslo (exkurze, besedy, kresby)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význam našeho města – historie</w:t>
      </w:r>
    </w:p>
    <w:p w:rsidR="00CE027D" w:rsidRDefault="006E0E66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sběr přírodního materiálu a práce s ním – kaštany, šípky, bukvice, žaludy, lisování listů</w:t>
      </w:r>
    </w:p>
    <w:p w:rsidR="006E2153" w:rsidRDefault="006E2153" w:rsidP="00CE027D">
      <w:pPr>
        <w:pStyle w:val="Default"/>
        <w:rPr>
          <w:sz w:val="23"/>
          <w:szCs w:val="23"/>
        </w:rPr>
      </w:pPr>
    </w:p>
    <w:p w:rsidR="00CE027D" w:rsidRPr="00043CEE" w:rsidRDefault="00CE027D" w:rsidP="00CE027D">
      <w:pPr>
        <w:pStyle w:val="Default"/>
        <w:rPr>
          <w:b/>
          <w:color w:val="943634" w:themeColor="accent2" w:themeShade="BF"/>
          <w:sz w:val="28"/>
          <w:szCs w:val="28"/>
        </w:rPr>
      </w:pPr>
      <w:r w:rsidRPr="00043CEE">
        <w:rPr>
          <w:b/>
          <w:color w:val="943634" w:themeColor="accent2" w:themeShade="BF"/>
          <w:sz w:val="28"/>
          <w:szCs w:val="28"/>
        </w:rPr>
        <w:t>LISTOPAD, PROSINEC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práce s knihou – ilustrátor, dramatizace, péče o knihy, soutěže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lidová slovesnost </w:t>
      </w:r>
      <w:r w:rsidR="006E2153">
        <w:rPr>
          <w:sz w:val="23"/>
          <w:szCs w:val="23"/>
        </w:rPr>
        <w:t xml:space="preserve">– pranostiky, přísloví, říkadla, zvyky a obyčeje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vyprávění zážitků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kde pracují – profese maminky a tatínka, druhy zaměstnání, znalost telefonního čísla Policie ČR, hasičů, lékařské první pomoci, mezinárodní linky pomoci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společenská etika – mravní chování, asertivní přístup, úcta ke stáří, dospělému, vzájemná pomoc, obezřetnost při oslovení cizím člověkem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dospělý - vzor dítěte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rodina = rodiče, děti, sourozenci, prarodiče, teta a strýc, bratranec a sestřenice, švagr a švagrová (vyprávění,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kamarádi – vzájemná pomoc, kladné vztahy, proč jsi můj kamarád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přítel – kamarád – spolužák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jací lidé a děti, jak žijí na jiných kontinentech a v jiných zemích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tradice a oslavy svátků u nás a v jiných zemích (vyprávění, besedy, ilustrace, ukázky)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pravidla společenského chování, chování dospělých a dětí k sobě v různých institucích, zařízeních a při různých příležitostech (dramatizace, četba, besedy)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 restauraci, ve školní jídelně </w:t>
      </w:r>
    </w:p>
    <w:p w:rsidR="00CE027D" w:rsidRDefault="00CE027D" w:rsidP="00CE027D">
      <w:pPr>
        <w:pStyle w:val="Default"/>
        <w:rPr>
          <w:sz w:val="23"/>
          <w:szCs w:val="23"/>
        </w:rPr>
      </w:pPr>
    </w:p>
    <w:p w:rsidR="00CE027D" w:rsidRPr="00043CEE" w:rsidRDefault="00CE027D" w:rsidP="00CE027D">
      <w:pPr>
        <w:pStyle w:val="Default"/>
        <w:rPr>
          <w:b/>
          <w:color w:val="943634" w:themeColor="accent2" w:themeShade="BF"/>
          <w:sz w:val="28"/>
          <w:szCs w:val="28"/>
        </w:rPr>
      </w:pPr>
      <w:r w:rsidRPr="00043CEE">
        <w:rPr>
          <w:b/>
          <w:color w:val="943634" w:themeColor="accent2" w:themeShade="BF"/>
          <w:sz w:val="28"/>
          <w:szCs w:val="28"/>
        </w:rPr>
        <w:t>LEDEN, ÚNOR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vycházky - přírodovědné x pozorování změn v přírodě (fauny i flóry) dle ročního období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besedy – ochrana životního prostředí, pomoc zvěři v zimě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bezpečný pobyt v přírodě – co nám hrozí a jak se chovat, aby se nám nic nestalo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přírody, vytváření kladného vztahu k přírodě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počasí, podnebí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den, týden, měsíc, rok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všechna roční období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ochrana životního prostředí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rozmanitost přírody (fauny a flóry na různých kontinentech)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(vycházky, výrobky, besedy, kvízy, ilustrace, hry) </w:t>
      </w:r>
    </w:p>
    <w:p w:rsidR="00CE027D" w:rsidRPr="00043CEE" w:rsidRDefault="00CE027D" w:rsidP="00CE027D">
      <w:pPr>
        <w:pStyle w:val="Default"/>
        <w:rPr>
          <w:b/>
          <w:color w:val="943634" w:themeColor="accent2" w:themeShade="BF"/>
          <w:sz w:val="28"/>
          <w:szCs w:val="28"/>
        </w:rPr>
      </w:pPr>
      <w:r w:rsidRPr="00043CEE">
        <w:rPr>
          <w:b/>
          <w:color w:val="943634" w:themeColor="accent2" w:themeShade="BF"/>
          <w:sz w:val="28"/>
          <w:szCs w:val="28"/>
        </w:rPr>
        <w:lastRenderedPageBreak/>
        <w:t>BŘEZEN, DUBEN</w:t>
      </w:r>
    </w:p>
    <w:p w:rsidR="00CE027D" w:rsidRPr="009003D7" w:rsidRDefault="00CE027D" w:rsidP="00CE02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- tematické besedy – ordinace, nemocnice, první pomoc, vlastní zážitky, osobní hygiena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léčit – užívání léků, alternativní léčba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první pomoc při drobných poraněních, vyhýbání se nebezpečným situacím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stravování – správné návyky stravování, pravidelnost, pitný režim, zdravý jídelníček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vycházky – kde v okolí je lékárna, lékař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tematické kresby – na návštěvě u zubaře, vozy záchranné služby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bezpečné koupání – co nám hrozí a jak si pomoci, telefonní číslo tísňového volání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naše zdraví – každodenní osobní hygiena, správná životospráva, pobyt venku, cvičení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péče o vzhled (vycházky, hry, vyprávění, besedy, soutěže, četba,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 nás může ohrozit – pohozené jehly, neznámé tekutiny, nevhodně užité léky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sport a jeho význam – naši přední sportovci, sportovní odvětví (obrazový materiál z časopisů a knih, ilustrace) </w:t>
      </w:r>
    </w:p>
    <w:p w:rsidR="00CE027D" w:rsidRDefault="00CE027D" w:rsidP="00CE027D">
      <w:pPr>
        <w:pStyle w:val="Default"/>
        <w:rPr>
          <w:sz w:val="23"/>
          <w:szCs w:val="23"/>
        </w:rPr>
      </w:pPr>
    </w:p>
    <w:p w:rsidR="00CE027D" w:rsidRPr="00043CEE" w:rsidRDefault="00CE027D" w:rsidP="00CE027D">
      <w:pPr>
        <w:pStyle w:val="Default"/>
        <w:rPr>
          <w:b/>
          <w:color w:val="943634" w:themeColor="accent2" w:themeShade="BF"/>
          <w:sz w:val="28"/>
          <w:szCs w:val="28"/>
        </w:rPr>
      </w:pPr>
      <w:r w:rsidRPr="00043CEE">
        <w:rPr>
          <w:b/>
          <w:color w:val="943634" w:themeColor="accent2" w:themeShade="BF"/>
          <w:sz w:val="28"/>
          <w:szCs w:val="28"/>
        </w:rPr>
        <w:t>KVĚTEN, ČERVEN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režim dne – kdy, v kolik a jak - aktivní činnost člověka, samostatnost a schopnost zvládat úkony a činnosti denní potřeby, umění si poradit v různých situacích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věci potřebné v různých částech dne – ráno, dopoledne, poledne, odpoledne, večer, noc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plánování podle času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lidé, zvířata, rostliny a věci s postupem času - od svého narození, vysazení nebo výroby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minulost, přítomnost a budoucnost v životě lidí (řemesla, bydlení, oblékání, doprava, kultura …)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jak se mění věci - co nám říkají staré předměty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fakta – vize </w:t>
      </w:r>
    </w:p>
    <w:p w:rsidR="00CE027D" w:rsidRDefault="00CE027D" w:rsidP="00CE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bydlení v minulosti, přítomnosti, budoucnosti </w:t>
      </w:r>
    </w:p>
    <w:p w:rsidR="00CE027D" w:rsidRPr="00CE027D" w:rsidRDefault="00CE027D" w:rsidP="00CE027D">
      <w:pPr>
        <w:rPr>
          <w:rFonts w:ascii="Calibri" w:hAnsi="Calibri" w:cs="Calibri"/>
        </w:rPr>
      </w:pPr>
    </w:p>
    <w:p w:rsidR="006E2153" w:rsidRDefault="00CE027D" w:rsidP="00CE027D">
      <w:pPr>
        <w:rPr>
          <w:rFonts w:cstheme="minorHAnsi"/>
        </w:rPr>
      </w:pPr>
      <w:r w:rsidRPr="00C74BD7">
        <w:rPr>
          <w:rFonts w:cstheme="minorHAnsi"/>
        </w:rPr>
        <w:t>Plán práce je dle p</w:t>
      </w:r>
      <w:r w:rsidR="006E2153" w:rsidRPr="00C74BD7">
        <w:rPr>
          <w:rFonts w:cstheme="minorHAnsi"/>
        </w:rPr>
        <w:t xml:space="preserve">otřeby doplňován o další témata, činnosti /např. svátky v daném měsíci/, </w:t>
      </w:r>
      <w:r w:rsidRPr="00C74BD7">
        <w:rPr>
          <w:rFonts w:cstheme="minorHAnsi"/>
        </w:rPr>
        <w:t xml:space="preserve">zařazována je účast v soutěžích </w:t>
      </w:r>
      <w:r w:rsidR="006E2153" w:rsidRPr="00C74BD7">
        <w:rPr>
          <w:rFonts w:cstheme="minorHAnsi"/>
        </w:rPr>
        <w:t xml:space="preserve">dle </w:t>
      </w:r>
      <w:r w:rsidRPr="00C74BD7">
        <w:rPr>
          <w:rFonts w:cstheme="minorHAnsi"/>
        </w:rPr>
        <w:t xml:space="preserve">nabídky organizátorů a vyhlašovatelů. </w:t>
      </w:r>
    </w:p>
    <w:p w:rsidR="00C74BD7" w:rsidRPr="00C74BD7" w:rsidRDefault="00C74BD7" w:rsidP="00CE027D">
      <w:pPr>
        <w:rPr>
          <w:rFonts w:cstheme="minorHAnsi"/>
        </w:rPr>
      </w:pPr>
      <w:r w:rsidRPr="00C74BD7">
        <w:rPr>
          <w:rFonts w:cstheme="minorHAnsi"/>
        </w:rPr>
        <w:t xml:space="preserve">Ve školním roce 2022/23 pracujeme v ŠD v celoročním projektu s názvem </w:t>
      </w:r>
      <w:r w:rsidRPr="00C74BD7">
        <w:rPr>
          <w:rFonts w:cstheme="minorHAnsi"/>
          <w:b/>
          <w:color w:val="943634" w:themeColor="accent2" w:themeShade="BF"/>
        </w:rPr>
        <w:t>Všechny barvy duhy</w:t>
      </w:r>
      <w:r w:rsidRPr="00C74BD7">
        <w:rPr>
          <w:rFonts w:cstheme="minorHAnsi"/>
        </w:rPr>
        <w:t xml:space="preserve">. </w:t>
      </w:r>
    </w:p>
    <w:p w:rsidR="00C74BD7" w:rsidRPr="00C74BD7" w:rsidRDefault="00C74BD7" w:rsidP="00C74BD7">
      <w:pPr>
        <w:rPr>
          <w:rFonts w:cstheme="minorHAnsi"/>
        </w:rPr>
      </w:pPr>
      <w:r w:rsidRPr="00C74BD7">
        <w:rPr>
          <w:rFonts w:cstheme="minorHAnsi"/>
        </w:rPr>
        <w:t>Název projektu byl zvolen záměrně, s ohledem na individualitu každého jedince a na rozmanitost běžných lidských činností, což představuje právě duha se svojí škálou barev…</w:t>
      </w:r>
    </w:p>
    <w:p w:rsidR="00C74BD7" w:rsidRPr="00184B17" w:rsidRDefault="00C74BD7" w:rsidP="00C74BD7">
      <w:pPr>
        <w:rPr>
          <w:rFonts w:ascii="Arial" w:hAnsi="Arial" w:cs="Arial"/>
        </w:rPr>
      </w:pPr>
      <w:r>
        <w:rPr>
          <w:rFonts w:cstheme="minorHAnsi"/>
        </w:rPr>
        <w:t xml:space="preserve"> </w:t>
      </w:r>
      <w:r w:rsidRPr="00C74BD7">
        <w:rPr>
          <w:rFonts w:cstheme="minorHAnsi"/>
        </w:rPr>
        <w:t xml:space="preserve"> </w:t>
      </w:r>
      <w:r w:rsidRPr="00C74BD7">
        <w:rPr>
          <w:rFonts w:cstheme="minorHAnsi"/>
          <w:b/>
        </w:rPr>
        <w:t>Projekt je rozvržen jako celoroční</w:t>
      </w:r>
      <w:r w:rsidRPr="00C74BD7">
        <w:rPr>
          <w:rFonts w:cstheme="minorHAnsi"/>
        </w:rPr>
        <w:t>, v etapách dvouměsíčních. Pro každé dva měsíce byla zvolena jako symbol jedna barva duhy.</w:t>
      </w:r>
      <w:r w:rsidRPr="00184B17">
        <w:rPr>
          <w:rFonts w:ascii="Arial" w:hAnsi="Arial" w:cs="Arial"/>
        </w:rPr>
        <w:t xml:space="preserve"> </w:t>
      </w:r>
    </w:p>
    <w:p w:rsidR="00C74BD7" w:rsidRDefault="00C74BD7" w:rsidP="00C74BD7">
      <w:pPr>
        <w:rPr>
          <w:rFonts w:cstheme="minorHAnsi"/>
        </w:rPr>
      </w:pPr>
      <w:r>
        <w:rPr>
          <w:rFonts w:ascii="Arial" w:hAnsi="Arial" w:cs="Arial"/>
        </w:rPr>
        <w:t xml:space="preserve"> </w:t>
      </w:r>
      <w:r w:rsidRPr="00C74BD7">
        <w:rPr>
          <w:rFonts w:cstheme="minorHAnsi"/>
          <w:b/>
        </w:rPr>
        <w:t>Cílem projektu</w:t>
      </w:r>
      <w:r w:rsidRPr="00C74BD7">
        <w:rPr>
          <w:rFonts w:cstheme="minorHAnsi"/>
        </w:rPr>
        <w:t xml:space="preserve"> je představit dětem možnosti aktivit, které vedou k účelnému a smysluplnému využití jejich volného času, naučit je společnému soužití a toleranci, respektování odlišností.</w:t>
      </w:r>
    </w:p>
    <w:p w:rsidR="00043CEE" w:rsidRDefault="00043CEE" w:rsidP="00C74BD7">
      <w:pPr>
        <w:rPr>
          <w:rFonts w:cstheme="minorHAnsi"/>
        </w:rPr>
      </w:pPr>
    </w:p>
    <w:p w:rsidR="00043CEE" w:rsidRDefault="00043CEE" w:rsidP="00C74BD7">
      <w:pPr>
        <w:rPr>
          <w:rFonts w:cstheme="minorHAnsi"/>
        </w:rPr>
      </w:pPr>
    </w:p>
    <w:p w:rsidR="00043CEE" w:rsidRDefault="00043CEE" w:rsidP="00C74BD7">
      <w:pPr>
        <w:rPr>
          <w:rFonts w:cstheme="minorHAnsi"/>
        </w:rPr>
      </w:pPr>
    </w:p>
    <w:p w:rsidR="00043CEE" w:rsidRPr="00C74BD7" w:rsidRDefault="00043CEE" w:rsidP="00C74BD7">
      <w:pPr>
        <w:rPr>
          <w:rFonts w:cstheme="minorHAnsi"/>
          <w:b/>
          <w:sz w:val="24"/>
          <w:szCs w:val="24"/>
        </w:rPr>
      </w:pPr>
      <w:r>
        <w:rPr>
          <w:rFonts w:cstheme="minorHAnsi"/>
        </w:rPr>
        <w:t>V Toužimi dne 11. 9. 2022                                                                            Renata Švecová, vychovatelka ŠD</w:t>
      </w:r>
    </w:p>
    <w:sectPr w:rsidR="00043CEE" w:rsidRPr="00C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D"/>
    <w:rsid w:val="00043CEE"/>
    <w:rsid w:val="0030728F"/>
    <w:rsid w:val="006E0E66"/>
    <w:rsid w:val="006E2153"/>
    <w:rsid w:val="008E44D1"/>
    <w:rsid w:val="009003D7"/>
    <w:rsid w:val="00C74BD7"/>
    <w:rsid w:val="00CE027D"/>
    <w:rsid w:val="00D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0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Švecová</dc:creator>
  <cp:lastModifiedBy>ZSAMSTOUZIM</cp:lastModifiedBy>
  <cp:revision>2</cp:revision>
  <dcterms:created xsi:type="dcterms:W3CDTF">2022-10-12T19:21:00Z</dcterms:created>
  <dcterms:modified xsi:type="dcterms:W3CDTF">2022-10-12T19:21:00Z</dcterms:modified>
</cp:coreProperties>
</file>