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321F" w14:textId="2090E1BC" w:rsidR="00053B43" w:rsidRPr="00462B3B" w:rsidRDefault="00CF26D2" w:rsidP="0005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Zápis č. 1</w:t>
      </w:r>
      <w:r w:rsidR="00FB0157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  <w:r w:rsidR="00FB0157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202</w:t>
      </w:r>
      <w:r w:rsidR="003130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/202</w:t>
      </w:r>
      <w:r w:rsidR="003130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5</w:t>
      </w:r>
    </w:p>
    <w:p w14:paraId="0CD8A270" w14:textId="77777777" w:rsidR="00FB0157" w:rsidRPr="00462B3B" w:rsidRDefault="003A706E" w:rsidP="0005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z jednání Š</w:t>
      </w:r>
      <w:r w:rsidR="00053B43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 xml:space="preserve">kolské rady </w:t>
      </w:r>
      <w:proofErr w:type="gramStart"/>
      <w:r w:rsidR="00053B43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při  Základní</w:t>
      </w:r>
      <w:proofErr w:type="gramEnd"/>
      <w:r w:rsidR="00053B43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 škole a mateřské školy Toužim,</w:t>
      </w:r>
      <w:r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  <w:proofErr w:type="spellStart"/>
      <w:r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p.o</w:t>
      </w:r>
      <w:proofErr w:type="spellEnd"/>
      <w:r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.</w:t>
      </w:r>
      <w:r w:rsidR="00053B43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</w:p>
    <w:p w14:paraId="6DDC47A0" w14:textId="77777777" w:rsidR="00FB0157" w:rsidRPr="00462B3B" w:rsidRDefault="00FB0157" w:rsidP="0005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</w:pPr>
    </w:p>
    <w:p w14:paraId="36B4B405" w14:textId="4F60FE86" w:rsidR="00053B43" w:rsidRPr="00462B3B" w:rsidRDefault="00053B43" w:rsidP="00B15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dne </w:t>
      </w:r>
      <w:r w:rsidR="003130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09</w:t>
      </w:r>
      <w:r w:rsidR="00CF26D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. </w:t>
      </w:r>
      <w:r w:rsidR="003130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10</w:t>
      </w:r>
      <w:r w:rsidR="00076492" w:rsidRPr="00462B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. 202</w:t>
      </w:r>
      <w:r w:rsidR="003130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4</w:t>
      </w:r>
    </w:p>
    <w:p w14:paraId="4D6AF710" w14:textId="77777777" w:rsidR="00B154E3" w:rsidRPr="00462B3B" w:rsidRDefault="00B154E3" w:rsidP="00B15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B94F316" w14:textId="77777777" w:rsidR="00E430DF" w:rsidRPr="00462B3B" w:rsidRDefault="003B37BB" w:rsidP="00E430DF">
      <w:pPr>
        <w:pStyle w:val="Bezmezer"/>
        <w:ind w:left="1416" w:hanging="1416"/>
        <w:rPr>
          <w:rFonts w:ascii="Times New Roman" w:hAnsi="Times New Roman"/>
          <w:sz w:val="24"/>
          <w:szCs w:val="24"/>
        </w:rPr>
      </w:pPr>
      <w:r w:rsidRPr="00462B3B">
        <w:rPr>
          <w:rFonts w:ascii="Times New Roman" w:hAnsi="Times New Roman"/>
          <w:sz w:val="24"/>
          <w:szCs w:val="24"/>
        </w:rPr>
        <w:t>Zúčastnění:</w:t>
      </w:r>
      <w:r w:rsidRPr="00462B3B">
        <w:rPr>
          <w:rFonts w:ascii="Times New Roman" w:hAnsi="Times New Roman"/>
          <w:sz w:val="24"/>
          <w:szCs w:val="24"/>
        </w:rPr>
        <w:tab/>
      </w:r>
      <w:r w:rsidR="00053B43" w:rsidRPr="00462B3B">
        <w:rPr>
          <w:rFonts w:ascii="Times New Roman" w:hAnsi="Times New Roman"/>
          <w:sz w:val="24"/>
          <w:szCs w:val="24"/>
        </w:rPr>
        <w:t xml:space="preserve">Renata Páníková, </w:t>
      </w:r>
      <w:r w:rsidRPr="00462B3B">
        <w:rPr>
          <w:rFonts w:ascii="Times New Roman" w:hAnsi="Times New Roman"/>
          <w:sz w:val="24"/>
          <w:szCs w:val="24"/>
        </w:rPr>
        <w:t>Romana Kollerová</w:t>
      </w:r>
    </w:p>
    <w:p w14:paraId="3C3E5767" w14:textId="18CCCBAF" w:rsidR="00E430DF" w:rsidRPr="00462B3B" w:rsidRDefault="00053B43" w:rsidP="00E430DF">
      <w:pPr>
        <w:pStyle w:val="Bezmezer"/>
        <w:ind w:left="1416"/>
        <w:rPr>
          <w:rFonts w:ascii="Times New Roman" w:hAnsi="Times New Roman"/>
          <w:sz w:val="24"/>
          <w:szCs w:val="24"/>
        </w:rPr>
      </w:pPr>
      <w:r w:rsidRPr="00462B3B">
        <w:rPr>
          <w:rFonts w:ascii="Times New Roman" w:hAnsi="Times New Roman"/>
          <w:sz w:val="24"/>
          <w:szCs w:val="24"/>
        </w:rPr>
        <w:t>Mgr. Jiřina Dáňová,</w:t>
      </w:r>
      <w:r w:rsidR="00E430DF" w:rsidRPr="00462B3B">
        <w:rPr>
          <w:rFonts w:ascii="Times New Roman" w:hAnsi="Times New Roman"/>
          <w:sz w:val="24"/>
          <w:szCs w:val="24"/>
        </w:rPr>
        <w:t xml:space="preserve"> </w:t>
      </w:r>
      <w:r w:rsidR="003130FF">
        <w:rPr>
          <w:rFonts w:ascii="Times New Roman" w:hAnsi="Times New Roman"/>
          <w:sz w:val="24"/>
          <w:szCs w:val="24"/>
        </w:rPr>
        <w:t>Monika Volfová</w:t>
      </w:r>
    </w:p>
    <w:p w14:paraId="633E5006" w14:textId="103A6331" w:rsidR="003130FF" w:rsidRDefault="00080C8C" w:rsidP="00E430DF">
      <w:pPr>
        <w:pStyle w:val="Bezmezer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Veronika Říhová, Alena Husinecká</w:t>
      </w:r>
    </w:p>
    <w:p w14:paraId="6271F461" w14:textId="03AEC814" w:rsidR="0028113E" w:rsidRPr="00462B3B" w:rsidRDefault="0028113E" w:rsidP="00E430DF">
      <w:pPr>
        <w:pStyle w:val="Bezmezer"/>
        <w:ind w:left="1416"/>
        <w:rPr>
          <w:rFonts w:ascii="Times New Roman" w:hAnsi="Times New Roman"/>
          <w:b/>
          <w:sz w:val="24"/>
          <w:szCs w:val="24"/>
        </w:rPr>
      </w:pPr>
      <w:r w:rsidRPr="00462B3B">
        <w:rPr>
          <w:rFonts w:ascii="Times New Roman" w:hAnsi="Times New Roman"/>
          <w:sz w:val="24"/>
          <w:szCs w:val="24"/>
        </w:rPr>
        <w:t>(viz prezenční listina)</w:t>
      </w:r>
    </w:p>
    <w:p w14:paraId="48B929C5" w14:textId="648AAAC1" w:rsidR="002E6DAA" w:rsidRPr="00462B3B" w:rsidRDefault="00053B43" w:rsidP="00FF35D2">
      <w:pPr>
        <w:rPr>
          <w:rFonts w:ascii="Times New Roman" w:hAnsi="Times New Roman"/>
          <w:sz w:val="24"/>
          <w:szCs w:val="24"/>
        </w:rPr>
      </w:pPr>
      <w:r w:rsidRPr="00462B3B">
        <w:rPr>
          <w:rFonts w:ascii="Times New Roman" w:hAnsi="Times New Roman"/>
          <w:sz w:val="24"/>
          <w:szCs w:val="24"/>
        </w:rPr>
        <w:t>Host:</w:t>
      </w:r>
      <w:r w:rsidRPr="00462B3B">
        <w:rPr>
          <w:rFonts w:ascii="Times New Roman" w:hAnsi="Times New Roman"/>
          <w:sz w:val="24"/>
          <w:szCs w:val="24"/>
        </w:rPr>
        <w:tab/>
      </w:r>
      <w:r w:rsidRPr="00462B3B">
        <w:rPr>
          <w:rFonts w:ascii="Times New Roman" w:hAnsi="Times New Roman"/>
          <w:sz w:val="24"/>
          <w:szCs w:val="24"/>
        </w:rPr>
        <w:tab/>
        <w:t>PaedDr. Ingrid Franková, ŘŠ</w:t>
      </w:r>
      <w:r w:rsidR="003130FF">
        <w:rPr>
          <w:rFonts w:ascii="Times New Roman" w:hAnsi="Times New Roman"/>
          <w:sz w:val="24"/>
          <w:szCs w:val="24"/>
        </w:rPr>
        <w:t>, Mgr. Jana Peštová, ZŘŠ</w:t>
      </w:r>
    </w:p>
    <w:p w14:paraId="02844010" w14:textId="77777777" w:rsidR="00EA39F7" w:rsidRPr="00A05F8F" w:rsidRDefault="00EA39F7" w:rsidP="00EA39F7">
      <w:pPr>
        <w:jc w:val="both"/>
        <w:rPr>
          <w:rFonts w:ascii="Times New Roman" w:hAnsi="Times New Roman"/>
          <w:bCs/>
          <w:sz w:val="24"/>
          <w:szCs w:val="24"/>
        </w:rPr>
      </w:pPr>
      <w:r w:rsidRPr="00462B3B">
        <w:rPr>
          <w:rFonts w:ascii="Times New Roman" w:hAnsi="Times New Roman"/>
          <w:b/>
          <w:sz w:val="24"/>
          <w:szCs w:val="24"/>
        </w:rPr>
        <w:t xml:space="preserve">Zahájení a přivítání – </w:t>
      </w:r>
      <w:r w:rsidRPr="00A05F8F">
        <w:rPr>
          <w:rFonts w:ascii="Times New Roman" w:hAnsi="Times New Roman"/>
          <w:bCs/>
          <w:sz w:val="24"/>
          <w:szCs w:val="24"/>
        </w:rPr>
        <w:t>Mgr. Jiřina Dáňová</w:t>
      </w:r>
    </w:p>
    <w:p w14:paraId="269A62F5" w14:textId="51168A97" w:rsidR="00EA39F7" w:rsidRPr="00462B3B" w:rsidRDefault="00EA39F7" w:rsidP="00EA39F7">
      <w:pPr>
        <w:jc w:val="both"/>
        <w:rPr>
          <w:rFonts w:ascii="Times New Roman" w:hAnsi="Times New Roman"/>
          <w:b/>
          <w:sz w:val="24"/>
          <w:szCs w:val="24"/>
        </w:rPr>
      </w:pPr>
      <w:r w:rsidRPr="00462B3B">
        <w:rPr>
          <w:rFonts w:ascii="Times New Roman" w:hAnsi="Times New Roman"/>
          <w:b/>
          <w:sz w:val="24"/>
          <w:szCs w:val="24"/>
        </w:rPr>
        <w:t xml:space="preserve">Seznámení s programem – </w:t>
      </w:r>
      <w:r w:rsidR="00A05F8F">
        <w:rPr>
          <w:rFonts w:ascii="Times New Roman" w:hAnsi="Times New Roman"/>
          <w:sz w:val="24"/>
          <w:szCs w:val="24"/>
        </w:rPr>
        <w:t>PaedDr. Ingrid Franková</w:t>
      </w:r>
    </w:p>
    <w:p w14:paraId="363364C1" w14:textId="03151B58" w:rsidR="0096389E" w:rsidRPr="002F02B0" w:rsidRDefault="0096389E" w:rsidP="00566514">
      <w:pPr>
        <w:pStyle w:val="Bezmezer"/>
        <w:numPr>
          <w:ilvl w:val="0"/>
          <w:numId w:val="13"/>
        </w:numPr>
        <w:rPr>
          <w:b/>
          <w:sz w:val="28"/>
          <w:szCs w:val="28"/>
        </w:rPr>
      </w:pPr>
      <w:r w:rsidRPr="002F02B0">
        <w:rPr>
          <w:b/>
          <w:sz w:val="28"/>
          <w:szCs w:val="28"/>
        </w:rPr>
        <w:t>ŠR projednala a schválila:</w:t>
      </w:r>
    </w:p>
    <w:p w14:paraId="119FDA82" w14:textId="41C743E4" w:rsidR="0096389E" w:rsidRPr="009E2941" w:rsidRDefault="0096389E" w:rsidP="0096389E">
      <w:pPr>
        <w:pStyle w:val="Bezmezer"/>
        <w:numPr>
          <w:ilvl w:val="0"/>
          <w:numId w:val="33"/>
        </w:numPr>
        <w:rPr>
          <w:b/>
          <w:sz w:val="24"/>
          <w:szCs w:val="24"/>
        </w:rPr>
      </w:pPr>
      <w:r w:rsidRPr="009E2941">
        <w:rPr>
          <w:b/>
          <w:color w:val="000000"/>
          <w:sz w:val="24"/>
          <w:szCs w:val="24"/>
        </w:rPr>
        <w:t>Výroční zprávy o č</w:t>
      </w:r>
      <w:r>
        <w:rPr>
          <w:b/>
          <w:color w:val="000000"/>
          <w:sz w:val="24"/>
          <w:szCs w:val="24"/>
        </w:rPr>
        <w:t>innosti školy za školní rok 2023/2024</w:t>
      </w:r>
    </w:p>
    <w:p w14:paraId="3C8E64D3" w14:textId="77777777" w:rsidR="0096389E" w:rsidRPr="0008171B" w:rsidRDefault="0096389E" w:rsidP="002F02B0">
      <w:pPr>
        <w:autoSpaceDE w:val="0"/>
        <w:autoSpaceDN w:val="0"/>
        <w:adjustRightInd w:val="0"/>
        <w:spacing w:after="51" w:line="360" w:lineRule="auto"/>
        <w:ind w:left="361" w:firstLine="708"/>
        <w:rPr>
          <w:color w:val="000000"/>
          <w:sz w:val="24"/>
          <w:szCs w:val="24"/>
        </w:rPr>
      </w:pPr>
      <w:r w:rsidRPr="0008171B">
        <w:rPr>
          <w:color w:val="000000"/>
          <w:sz w:val="24"/>
          <w:szCs w:val="24"/>
        </w:rPr>
        <w:t>K předložené zprávě nebyly žádné připomínky a byla členy ŠR jednohlasně schválena.</w:t>
      </w:r>
    </w:p>
    <w:p w14:paraId="3DBEC3F3" w14:textId="34FF56AA" w:rsidR="0096389E" w:rsidRPr="00566514" w:rsidRDefault="0096389E" w:rsidP="0096389E">
      <w:pPr>
        <w:pStyle w:val="Bezmezer"/>
        <w:numPr>
          <w:ilvl w:val="0"/>
          <w:numId w:val="33"/>
        </w:numPr>
        <w:rPr>
          <w:sz w:val="24"/>
          <w:szCs w:val="24"/>
        </w:rPr>
      </w:pPr>
      <w:r w:rsidRPr="00566514">
        <w:rPr>
          <w:b/>
          <w:sz w:val="24"/>
          <w:szCs w:val="24"/>
        </w:rPr>
        <w:t xml:space="preserve">ŠKOLNÍ ŘÁD </w:t>
      </w:r>
      <w:proofErr w:type="gramStart"/>
      <w:r w:rsidRPr="00566514">
        <w:rPr>
          <w:b/>
          <w:sz w:val="24"/>
          <w:szCs w:val="24"/>
        </w:rPr>
        <w:t>Ř – I</w:t>
      </w:r>
      <w:proofErr w:type="gramEnd"/>
      <w:r w:rsidRPr="00566514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566514">
        <w:rPr>
          <w:b/>
          <w:sz w:val="24"/>
          <w:szCs w:val="24"/>
        </w:rPr>
        <w:t xml:space="preserve"> od 1. 9. 202</w:t>
      </w:r>
      <w:r>
        <w:rPr>
          <w:b/>
          <w:sz w:val="24"/>
          <w:szCs w:val="24"/>
        </w:rPr>
        <w:t>4</w:t>
      </w:r>
      <w:r w:rsidRPr="00566514">
        <w:rPr>
          <w:sz w:val="24"/>
          <w:szCs w:val="24"/>
        </w:rPr>
        <w:t xml:space="preserve"> formou dodatku </w:t>
      </w:r>
      <w:r>
        <w:rPr>
          <w:sz w:val="24"/>
          <w:szCs w:val="24"/>
        </w:rPr>
        <w:t>č.4</w:t>
      </w:r>
    </w:p>
    <w:p w14:paraId="5A701E30" w14:textId="77777777" w:rsidR="0096389E" w:rsidRDefault="0096389E" w:rsidP="002F02B0">
      <w:pPr>
        <w:pStyle w:val="Bezmezer"/>
        <w:ind w:left="361" w:firstLine="708"/>
        <w:rPr>
          <w:sz w:val="24"/>
          <w:szCs w:val="24"/>
        </w:rPr>
      </w:pPr>
      <w:r w:rsidRPr="00566514">
        <w:rPr>
          <w:sz w:val="24"/>
          <w:szCs w:val="24"/>
        </w:rPr>
        <w:t>„</w:t>
      </w:r>
      <w:r>
        <w:rPr>
          <w:sz w:val="24"/>
          <w:szCs w:val="24"/>
        </w:rPr>
        <w:t>Poskytování zdravotní podpory žákům</w:t>
      </w:r>
      <w:r w:rsidRPr="00566514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1A42FA45" w14:textId="77777777" w:rsidR="0096389E" w:rsidRPr="00566514" w:rsidRDefault="0096389E" w:rsidP="0096389E">
      <w:pPr>
        <w:pStyle w:val="Bezmezer"/>
        <w:ind w:firstLine="360"/>
        <w:rPr>
          <w:sz w:val="24"/>
          <w:szCs w:val="24"/>
        </w:rPr>
      </w:pPr>
    </w:p>
    <w:p w14:paraId="1687F2F3" w14:textId="4F23BE5A" w:rsidR="0096389E" w:rsidRPr="0008171B" w:rsidRDefault="0096389E" w:rsidP="0096389E">
      <w:pPr>
        <w:pStyle w:val="Bezmezer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08171B">
        <w:rPr>
          <w:b/>
          <w:sz w:val="24"/>
          <w:szCs w:val="24"/>
        </w:rPr>
        <w:t>ávrh rozpočtu školy na provoz školy na rok 202</w:t>
      </w:r>
      <w:r>
        <w:rPr>
          <w:b/>
          <w:sz w:val="24"/>
          <w:szCs w:val="24"/>
        </w:rPr>
        <w:t>5</w:t>
      </w:r>
      <w:r w:rsidRPr="0008171B">
        <w:rPr>
          <w:b/>
          <w:sz w:val="24"/>
          <w:szCs w:val="24"/>
        </w:rPr>
        <w:t>.</w:t>
      </w:r>
    </w:p>
    <w:p w14:paraId="78800B7F" w14:textId="79360250" w:rsidR="0096389E" w:rsidRDefault="0096389E" w:rsidP="002F02B0">
      <w:pPr>
        <w:pStyle w:val="Bezmezer"/>
        <w:ind w:left="361" w:firstLine="708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Návrh rozpočtu </w:t>
      </w:r>
      <w:proofErr w:type="gramStart"/>
      <w:r>
        <w:rPr>
          <w:b/>
          <w:sz w:val="24"/>
          <w:szCs w:val="24"/>
        </w:rPr>
        <w:t>1.205.140,-</w:t>
      </w:r>
      <w:proofErr w:type="gramEnd"/>
      <w:r>
        <w:rPr>
          <w:b/>
          <w:sz w:val="24"/>
          <w:szCs w:val="24"/>
        </w:rPr>
        <w:t xml:space="preserve"> Kč </w:t>
      </w:r>
      <w:r w:rsidR="00A05F8F">
        <w:rPr>
          <w:b/>
          <w:sz w:val="24"/>
          <w:szCs w:val="24"/>
        </w:rPr>
        <w:t xml:space="preserve"> byl předložen zřizovateli </w:t>
      </w:r>
      <w:r>
        <w:rPr>
          <w:b/>
          <w:sz w:val="24"/>
          <w:szCs w:val="24"/>
        </w:rPr>
        <w:t xml:space="preserve">– </w:t>
      </w:r>
      <w:r w:rsidRPr="00F8758E">
        <w:rPr>
          <w:i/>
          <w:sz w:val="24"/>
          <w:szCs w:val="24"/>
        </w:rPr>
        <w:t>viz příloha</w:t>
      </w:r>
      <w:r>
        <w:rPr>
          <w:i/>
          <w:sz w:val="24"/>
          <w:szCs w:val="24"/>
        </w:rPr>
        <w:t>.</w:t>
      </w:r>
    </w:p>
    <w:p w14:paraId="63460251" w14:textId="77777777" w:rsidR="0096389E" w:rsidRDefault="0096389E" w:rsidP="0096389E">
      <w:pPr>
        <w:pStyle w:val="Bezmezer"/>
        <w:ind w:left="720"/>
        <w:rPr>
          <w:i/>
          <w:sz w:val="24"/>
          <w:szCs w:val="24"/>
        </w:rPr>
      </w:pPr>
    </w:p>
    <w:p w14:paraId="64CEE23D" w14:textId="77777777" w:rsidR="002F02B0" w:rsidRDefault="0096389E" w:rsidP="0010749F">
      <w:pPr>
        <w:pStyle w:val="Bezmezer"/>
        <w:numPr>
          <w:ilvl w:val="0"/>
          <w:numId w:val="33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ŠKOLNÍ VZDĚLÁVACÍ PROGRAM PRO ZÁKLADNÍ VZDĚLÁVÁNÍ s názvem </w:t>
      </w:r>
      <w:r w:rsidRPr="00A05F8F">
        <w:rPr>
          <w:b/>
          <w:sz w:val="24"/>
          <w:szCs w:val="24"/>
        </w:rPr>
        <w:t xml:space="preserve">„PRAKTICKY DO ŽIVOTA“, </w:t>
      </w:r>
      <w:r w:rsidRPr="00A05F8F">
        <w:rPr>
          <w:bCs/>
          <w:sz w:val="24"/>
          <w:szCs w:val="24"/>
        </w:rPr>
        <w:t xml:space="preserve">který je platný od 1. 9. 2024 – </w:t>
      </w:r>
      <w:r w:rsidR="00ED227E" w:rsidRPr="00A05F8F">
        <w:rPr>
          <w:bCs/>
          <w:sz w:val="24"/>
          <w:szCs w:val="24"/>
        </w:rPr>
        <w:t xml:space="preserve">je doplněn o předmět Osobnostní a sociální rozvoj </w:t>
      </w:r>
    </w:p>
    <w:p w14:paraId="0FD3CEF2" w14:textId="66E470F9" w:rsidR="0096389E" w:rsidRPr="00A05F8F" w:rsidRDefault="00ED227E" w:rsidP="002F02B0">
      <w:pPr>
        <w:pStyle w:val="Bezmezer"/>
        <w:ind w:left="1069"/>
        <w:rPr>
          <w:bCs/>
          <w:sz w:val="24"/>
          <w:szCs w:val="24"/>
        </w:rPr>
      </w:pPr>
      <w:r w:rsidRPr="00A05F8F">
        <w:rPr>
          <w:bCs/>
          <w:sz w:val="24"/>
          <w:szCs w:val="24"/>
        </w:rPr>
        <w:t>a upravené osnovy Informatiky.</w:t>
      </w:r>
    </w:p>
    <w:p w14:paraId="07691C71" w14:textId="77777777" w:rsidR="0096389E" w:rsidRDefault="0096389E" w:rsidP="0096389E">
      <w:pPr>
        <w:pStyle w:val="Bezmezer"/>
        <w:rPr>
          <w:b/>
          <w:sz w:val="24"/>
          <w:szCs w:val="24"/>
        </w:rPr>
      </w:pPr>
    </w:p>
    <w:p w14:paraId="7B3852CE" w14:textId="23F69DB8" w:rsidR="0010749F" w:rsidRPr="002F02B0" w:rsidRDefault="0010749F" w:rsidP="0010749F">
      <w:pPr>
        <w:pStyle w:val="Bezmezer"/>
        <w:numPr>
          <w:ilvl w:val="0"/>
          <w:numId w:val="13"/>
        </w:numPr>
        <w:rPr>
          <w:b/>
          <w:sz w:val="28"/>
          <w:szCs w:val="28"/>
        </w:rPr>
      </w:pPr>
      <w:r w:rsidRPr="002F02B0">
        <w:rPr>
          <w:b/>
          <w:sz w:val="28"/>
          <w:szCs w:val="28"/>
        </w:rPr>
        <w:t xml:space="preserve">ŠR byla seznámena: </w:t>
      </w:r>
    </w:p>
    <w:p w14:paraId="316B44BA" w14:textId="77777777" w:rsidR="0010749F" w:rsidRDefault="0010749F" w:rsidP="0010749F">
      <w:pPr>
        <w:pStyle w:val="Bezmezer"/>
        <w:ind w:left="360"/>
        <w:rPr>
          <w:b/>
          <w:sz w:val="24"/>
          <w:szCs w:val="24"/>
        </w:rPr>
      </w:pPr>
    </w:p>
    <w:p w14:paraId="0BD30CE1" w14:textId="166D9AC2" w:rsidR="00566514" w:rsidRPr="004D6363" w:rsidRDefault="0010749F" w:rsidP="0010749F">
      <w:pPr>
        <w:pStyle w:val="Bezmezer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 i</w:t>
      </w:r>
      <w:r w:rsidR="00566514" w:rsidRPr="003A706E">
        <w:rPr>
          <w:b/>
          <w:sz w:val="24"/>
          <w:szCs w:val="24"/>
        </w:rPr>
        <w:t>nformace</w:t>
      </w:r>
      <w:r>
        <w:rPr>
          <w:b/>
          <w:sz w:val="24"/>
          <w:szCs w:val="24"/>
        </w:rPr>
        <w:t>mi</w:t>
      </w:r>
      <w:r w:rsidR="00566514" w:rsidRPr="003A706E">
        <w:rPr>
          <w:b/>
          <w:sz w:val="24"/>
          <w:szCs w:val="24"/>
        </w:rPr>
        <w:t xml:space="preserve"> o zahájení</w:t>
      </w:r>
      <w:r w:rsidR="00566514">
        <w:rPr>
          <w:b/>
          <w:sz w:val="24"/>
          <w:szCs w:val="24"/>
        </w:rPr>
        <w:t xml:space="preserve"> školního roku 202</w:t>
      </w:r>
      <w:r w:rsidR="003130FF">
        <w:rPr>
          <w:b/>
          <w:sz w:val="24"/>
          <w:szCs w:val="24"/>
        </w:rPr>
        <w:t>4</w:t>
      </w:r>
      <w:r w:rsidR="00566514">
        <w:rPr>
          <w:b/>
          <w:sz w:val="24"/>
          <w:szCs w:val="24"/>
        </w:rPr>
        <w:t>/202</w:t>
      </w:r>
      <w:r w:rsidR="003130FF">
        <w:rPr>
          <w:b/>
          <w:sz w:val="24"/>
          <w:szCs w:val="24"/>
        </w:rPr>
        <w:t>5</w:t>
      </w:r>
    </w:p>
    <w:p w14:paraId="3AA1BCE0" w14:textId="77777777" w:rsidR="00566514" w:rsidRPr="003A706E" w:rsidRDefault="00566514" w:rsidP="00566514">
      <w:pPr>
        <w:pStyle w:val="Bezmezer"/>
        <w:numPr>
          <w:ilvl w:val="0"/>
          <w:numId w:val="32"/>
        </w:numPr>
      </w:pPr>
      <w:r>
        <w:t xml:space="preserve">Snímek </w:t>
      </w:r>
      <w:proofErr w:type="gramStart"/>
      <w:r>
        <w:t xml:space="preserve">školy - </w:t>
      </w:r>
      <w:r w:rsidRPr="003A706E">
        <w:t>počty</w:t>
      </w:r>
      <w:proofErr w:type="gramEnd"/>
      <w:r w:rsidRPr="003A706E">
        <w:t xml:space="preserve"> žáků, tříd, pedagogických pracovníků</w:t>
      </w:r>
    </w:p>
    <w:p w14:paraId="69D7AC7F" w14:textId="77777777" w:rsidR="00566514" w:rsidRPr="003A706E" w:rsidRDefault="00566514" w:rsidP="00566514">
      <w:pPr>
        <w:pStyle w:val="Bezmezer"/>
        <w:numPr>
          <w:ilvl w:val="0"/>
          <w:numId w:val="32"/>
        </w:numPr>
      </w:pPr>
      <w:r>
        <w:t>V</w:t>
      </w:r>
      <w:r w:rsidRPr="003A706E">
        <w:t>ybavenost školy UP a materiály</w:t>
      </w:r>
    </w:p>
    <w:p w14:paraId="12017D26" w14:textId="094935F9" w:rsidR="00566514" w:rsidRDefault="00566514" w:rsidP="00566514">
      <w:pPr>
        <w:pStyle w:val="Bezmezer"/>
        <w:numPr>
          <w:ilvl w:val="0"/>
          <w:numId w:val="32"/>
        </w:numPr>
      </w:pPr>
      <w:r>
        <w:t>Plán práce školy pro rok 202</w:t>
      </w:r>
      <w:r w:rsidR="003130FF">
        <w:t>4</w:t>
      </w:r>
      <w:r>
        <w:t>/202</w:t>
      </w:r>
      <w:r w:rsidR="003130FF">
        <w:t>5</w:t>
      </w:r>
    </w:p>
    <w:p w14:paraId="5E2ADBB1" w14:textId="2AC88EAA" w:rsidR="00566514" w:rsidRDefault="00566514" w:rsidP="00566514">
      <w:pPr>
        <w:pStyle w:val="Bezmezer"/>
        <w:numPr>
          <w:ilvl w:val="0"/>
          <w:numId w:val="32"/>
        </w:numPr>
      </w:pPr>
      <w:r>
        <w:t>Plán DVPP pro rok 202</w:t>
      </w:r>
      <w:r w:rsidR="003130FF">
        <w:t>4</w:t>
      </w:r>
      <w:r>
        <w:t>/202</w:t>
      </w:r>
      <w:r w:rsidR="003130FF">
        <w:t>6</w:t>
      </w:r>
    </w:p>
    <w:p w14:paraId="2D3AFAAE" w14:textId="77777777" w:rsidR="00566514" w:rsidRPr="005E75BE" w:rsidRDefault="00566514" w:rsidP="00566514">
      <w:pPr>
        <w:pStyle w:val="Bezmezer"/>
        <w:numPr>
          <w:ilvl w:val="0"/>
          <w:numId w:val="32"/>
        </w:numPr>
      </w:pPr>
      <w:r>
        <w:t>Koncepce rozvoje školy</w:t>
      </w:r>
    </w:p>
    <w:p w14:paraId="4AAFB5D5" w14:textId="0C507321" w:rsidR="00566514" w:rsidRPr="00A05F8F" w:rsidRDefault="0008171B" w:rsidP="0056651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bCs/>
          <w:szCs w:val="24"/>
        </w:rPr>
      </w:pPr>
      <w:r w:rsidRPr="00A05F8F">
        <w:rPr>
          <w:bCs/>
          <w:szCs w:val="24"/>
        </w:rPr>
        <w:t>Od 01. 09. 2023</w:t>
      </w:r>
      <w:r w:rsidR="00566514" w:rsidRPr="00A05F8F">
        <w:rPr>
          <w:bCs/>
          <w:szCs w:val="24"/>
        </w:rPr>
        <w:t xml:space="preserve"> byla z</w:t>
      </w:r>
      <w:r w:rsidR="003130FF" w:rsidRPr="00A05F8F">
        <w:rPr>
          <w:bCs/>
          <w:szCs w:val="24"/>
        </w:rPr>
        <w:t>řízena další</w:t>
      </w:r>
      <w:r w:rsidR="00566514" w:rsidRPr="00A05F8F">
        <w:rPr>
          <w:bCs/>
          <w:szCs w:val="24"/>
        </w:rPr>
        <w:t xml:space="preserve"> třída pro </w:t>
      </w:r>
      <w:r w:rsidR="003130FF" w:rsidRPr="00A05F8F">
        <w:rPr>
          <w:bCs/>
          <w:szCs w:val="24"/>
        </w:rPr>
        <w:t xml:space="preserve">žáky se ZVPU  </w:t>
      </w:r>
    </w:p>
    <w:p w14:paraId="51DF974D" w14:textId="51D61210" w:rsidR="00566514" w:rsidRPr="00A05F8F" w:rsidRDefault="00566514" w:rsidP="0056651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bCs/>
          <w:szCs w:val="24"/>
        </w:rPr>
      </w:pPr>
      <w:r w:rsidRPr="00A05F8F">
        <w:rPr>
          <w:bCs/>
          <w:szCs w:val="24"/>
        </w:rPr>
        <w:t xml:space="preserve">Posílení učitelského sboru o </w:t>
      </w:r>
      <w:r w:rsidR="003130FF" w:rsidRPr="00A05F8F">
        <w:rPr>
          <w:bCs/>
          <w:szCs w:val="24"/>
        </w:rPr>
        <w:t>2</w:t>
      </w:r>
      <w:r w:rsidRPr="00A05F8F">
        <w:rPr>
          <w:bCs/>
          <w:szCs w:val="24"/>
        </w:rPr>
        <w:t xml:space="preserve"> nov</w:t>
      </w:r>
      <w:r w:rsidR="003130FF" w:rsidRPr="00A05F8F">
        <w:rPr>
          <w:bCs/>
          <w:szCs w:val="24"/>
        </w:rPr>
        <w:t>é</w:t>
      </w:r>
      <w:r w:rsidRPr="00A05F8F">
        <w:rPr>
          <w:bCs/>
          <w:szCs w:val="24"/>
        </w:rPr>
        <w:t xml:space="preserve"> učitelk</w:t>
      </w:r>
      <w:r w:rsidR="003130FF" w:rsidRPr="00A05F8F">
        <w:rPr>
          <w:bCs/>
          <w:szCs w:val="24"/>
        </w:rPr>
        <w:t>y, 2 AP a 1 školní asistentku</w:t>
      </w:r>
    </w:p>
    <w:p w14:paraId="4AB43D7C" w14:textId="77777777" w:rsidR="0008171B" w:rsidRDefault="0008171B" w:rsidP="0096389E">
      <w:pPr>
        <w:pStyle w:val="Bezmezer"/>
        <w:rPr>
          <w:b/>
          <w:sz w:val="24"/>
          <w:szCs w:val="24"/>
        </w:rPr>
      </w:pPr>
    </w:p>
    <w:p w14:paraId="2E674949" w14:textId="17CCAD76" w:rsidR="0096389E" w:rsidRPr="00A05F8F" w:rsidRDefault="0010749F" w:rsidP="0010749F">
      <w:pPr>
        <w:pStyle w:val="Bezmezer"/>
        <w:numPr>
          <w:ilvl w:val="0"/>
          <w:numId w:val="34"/>
        </w:numPr>
        <w:rPr>
          <w:b/>
          <w:sz w:val="24"/>
          <w:szCs w:val="24"/>
        </w:rPr>
      </w:pPr>
      <w:r w:rsidRPr="00A05F8F">
        <w:rPr>
          <w:b/>
          <w:sz w:val="24"/>
          <w:szCs w:val="24"/>
        </w:rPr>
        <w:t xml:space="preserve">S </w:t>
      </w:r>
      <w:r w:rsidR="00ED227E" w:rsidRPr="00A05F8F">
        <w:rPr>
          <w:b/>
          <w:sz w:val="24"/>
          <w:szCs w:val="24"/>
        </w:rPr>
        <w:t>p</w:t>
      </w:r>
      <w:r w:rsidR="00566514" w:rsidRPr="00A05F8F">
        <w:rPr>
          <w:b/>
          <w:sz w:val="24"/>
          <w:szCs w:val="24"/>
        </w:rPr>
        <w:t>řihlášení</w:t>
      </w:r>
      <w:r w:rsidRPr="00A05F8F">
        <w:rPr>
          <w:b/>
          <w:sz w:val="24"/>
          <w:szCs w:val="24"/>
        </w:rPr>
        <w:t>m</w:t>
      </w:r>
      <w:r w:rsidR="00566514" w:rsidRPr="00A05F8F">
        <w:rPr>
          <w:b/>
          <w:sz w:val="24"/>
          <w:szCs w:val="24"/>
        </w:rPr>
        <w:t xml:space="preserve"> do </w:t>
      </w:r>
      <w:r w:rsidR="00ED227E" w:rsidRPr="00A05F8F">
        <w:rPr>
          <w:b/>
          <w:sz w:val="24"/>
          <w:szCs w:val="24"/>
        </w:rPr>
        <w:t xml:space="preserve">Programu proti šikaně </w:t>
      </w:r>
      <w:proofErr w:type="spellStart"/>
      <w:r w:rsidR="0096389E" w:rsidRPr="00A05F8F">
        <w:rPr>
          <w:b/>
          <w:sz w:val="24"/>
          <w:szCs w:val="24"/>
        </w:rPr>
        <w:t>K</w:t>
      </w:r>
      <w:r w:rsidR="00ED227E" w:rsidRPr="00A05F8F">
        <w:rPr>
          <w:b/>
          <w:sz w:val="24"/>
          <w:szCs w:val="24"/>
        </w:rPr>
        <w:t>iVa</w:t>
      </w:r>
      <w:proofErr w:type="spellEnd"/>
      <w:r w:rsidR="0096389E" w:rsidRPr="00A05F8F">
        <w:rPr>
          <w:b/>
          <w:sz w:val="24"/>
          <w:szCs w:val="24"/>
        </w:rPr>
        <w:t xml:space="preserve"> – </w:t>
      </w:r>
      <w:r w:rsidR="00ED227E" w:rsidRPr="00A05F8F">
        <w:rPr>
          <w:b/>
          <w:sz w:val="24"/>
          <w:szCs w:val="24"/>
        </w:rPr>
        <w:t xml:space="preserve">mezinárodní, vědecky ověřená metodika prevence šikany. Program začínáme tento školní rok implementovat, probíhají pravidelné </w:t>
      </w:r>
      <w:proofErr w:type="spellStart"/>
      <w:r w:rsidR="00ED227E" w:rsidRPr="00A05F8F">
        <w:rPr>
          <w:b/>
          <w:sz w:val="24"/>
          <w:szCs w:val="24"/>
        </w:rPr>
        <w:t>KiVa</w:t>
      </w:r>
      <w:proofErr w:type="spellEnd"/>
      <w:r w:rsidR="00ED227E" w:rsidRPr="00A05F8F">
        <w:rPr>
          <w:b/>
          <w:sz w:val="24"/>
          <w:szCs w:val="24"/>
        </w:rPr>
        <w:t xml:space="preserve"> lekce v rámci předmětu Osobnostní a sociální roz</w:t>
      </w:r>
      <w:r w:rsidR="00E5438D" w:rsidRPr="00A05F8F">
        <w:rPr>
          <w:b/>
          <w:sz w:val="24"/>
          <w:szCs w:val="24"/>
        </w:rPr>
        <w:t>v</w:t>
      </w:r>
      <w:r w:rsidR="00ED227E" w:rsidRPr="00A05F8F">
        <w:rPr>
          <w:b/>
          <w:sz w:val="24"/>
          <w:szCs w:val="24"/>
        </w:rPr>
        <w:t>oj.</w:t>
      </w:r>
    </w:p>
    <w:p w14:paraId="25585A8C" w14:textId="77777777" w:rsidR="0096389E" w:rsidRPr="0096389E" w:rsidRDefault="0096389E" w:rsidP="0096389E">
      <w:pPr>
        <w:pStyle w:val="Bezmezer"/>
        <w:rPr>
          <w:b/>
          <w:sz w:val="24"/>
          <w:szCs w:val="24"/>
        </w:rPr>
      </w:pPr>
    </w:p>
    <w:p w14:paraId="7FA79F9A" w14:textId="46120490" w:rsidR="00566514" w:rsidRDefault="0010749F" w:rsidP="0010749F">
      <w:pPr>
        <w:pStyle w:val="Bezmezer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 </w:t>
      </w:r>
      <w:r w:rsidR="0096389E">
        <w:rPr>
          <w:b/>
          <w:sz w:val="24"/>
          <w:szCs w:val="24"/>
        </w:rPr>
        <w:t>Dokončení</w:t>
      </w:r>
      <w:r>
        <w:rPr>
          <w:b/>
          <w:sz w:val="24"/>
          <w:szCs w:val="24"/>
        </w:rPr>
        <w:t>m</w:t>
      </w:r>
      <w:r w:rsidR="0096389E">
        <w:rPr>
          <w:b/>
          <w:sz w:val="24"/>
          <w:szCs w:val="24"/>
        </w:rPr>
        <w:t xml:space="preserve"> projektu č. </w:t>
      </w:r>
      <w:r w:rsidR="00566514" w:rsidRPr="00CF26D2">
        <w:rPr>
          <w:b/>
          <w:sz w:val="24"/>
          <w:szCs w:val="24"/>
        </w:rPr>
        <w:t>48. VÝZVA IROP – VZDĚLÁVÁNÍ – SC 5.1 (</w:t>
      </w:r>
      <w:r w:rsidR="00CF26D2" w:rsidRPr="00CF26D2">
        <w:rPr>
          <w:b/>
          <w:sz w:val="24"/>
          <w:szCs w:val="24"/>
        </w:rPr>
        <w:t>CLLD</w:t>
      </w:r>
      <w:r w:rsidR="00566514" w:rsidRPr="00CF26D2">
        <w:rPr>
          <w:b/>
          <w:sz w:val="24"/>
          <w:szCs w:val="24"/>
        </w:rPr>
        <w:t>)</w:t>
      </w:r>
    </w:p>
    <w:p w14:paraId="688EA751" w14:textId="43B5BD2B" w:rsidR="0096389E" w:rsidRPr="002F02B0" w:rsidRDefault="00CF26D2" w:rsidP="0010749F">
      <w:pPr>
        <w:pStyle w:val="Bezmezer"/>
        <w:ind w:left="1056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„Přístavba herny ke třídě ŠD, formou zimní zahrady“ </w:t>
      </w:r>
      <w:r w:rsidRPr="002F02B0">
        <w:rPr>
          <w:bCs/>
          <w:sz w:val="24"/>
          <w:szCs w:val="24"/>
        </w:rPr>
        <w:t xml:space="preserve">– stavba </w:t>
      </w:r>
      <w:r w:rsidR="0096389E" w:rsidRPr="002F02B0">
        <w:rPr>
          <w:bCs/>
          <w:sz w:val="24"/>
          <w:szCs w:val="24"/>
        </w:rPr>
        <w:t xml:space="preserve">bude dokončena do konce roku </w:t>
      </w:r>
      <w:r w:rsidRPr="002F02B0">
        <w:rPr>
          <w:bCs/>
          <w:sz w:val="24"/>
          <w:szCs w:val="24"/>
        </w:rPr>
        <w:t xml:space="preserve">2024, </w:t>
      </w:r>
      <w:r w:rsidR="0096389E" w:rsidRPr="002F02B0">
        <w:rPr>
          <w:bCs/>
          <w:sz w:val="24"/>
          <w:szCs w:val="24"/>
        </w:rPr>
        <w:t>bude</w:t>
      </w:r>
      <w:r w:rsidRPr="002F02B0">
        <w:rPr>
          <w:bCs/>
          <w:sz w:val="24"/>
          <w:szCs w:val="24"/>
        </w:rPr>
        <w:t xml:space="preserve"> kompletně vybavena nábytkem, UP a pojízdnou interaktivní tabulí.</w:t>
      </w:r>
    </w:p>
    <w:p w14:paraId="6B3EFFEA" w14:textId="77777777" w:rsidR="00566514" w:rsidRPr="002F02B0" w:rsidRDefault="00566514" w:rsidP="00566514">
      <w:pPr>
        <w:spacing w:after="0" w:line="240" w:lineRule="auto"/>
        <w:jc w:val="both"/>
        <w:rPr>
          <w:bCs/>
          <w:szCs w:val="24"/>
        </w:rPr>
      </w:pPr>
    </w:p>
    <w:p w14:paraId="3336983F" w14:textId="77777777" w:rsidR="002F02B0" w:rsidRDefault="0096389E" w:rsidP="0010749F">
      <w:pPr>
        <w:pStyle w:val="Bezmezer"/>
        <w:numPr>
          <w:ilvl w:val="0"/>
          <w:numId w:val="34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Přihlášení do projektu MAP Karlovarsko IV s investičním záměrem „Venkovní učebna pro ŠD“</w:t>
      </w:r>
      <w:r w:rsidR="00A05F8F">
        <w:rPr>
          <w:b/>
          <w:sz w:val="24"/>
          <w:szCs w:val="24"/>
        </w:rPr>
        <w:t xml:space="preserve">, </w:t>
      </w:r>
      <w:r w:rsidR="00A05F8F" w:rsidRPr="00A05F8F">
        <w:rPr>
          <w:bCs/>
          <w:sz w:val="24"/>
          <w:szCs w:val="24"/>
        </w:rPr>
        <w:t>která by měla být nainstalována na školní zahradě.</w:t>
      </w:r>
      <w:r w:rsidR="002F02B0">
        <w:rPr>
          <w:bCs/>
          <w:sz w:val="24"/>
          <w:szCs w:val="24"/>
        </w:rPr>
        <w:t xml:space="preserve"> </w:t>
      </w:r>
    </w:p>
    <w:p w14:paraId="6B77B29D" w14:textId="3D7100C0" w:rsidR="0010749F" w:rsidRPr="00A05F8F" w:rsidRDefault="002F02B0" w:rsidP="002F02B0">
      <w:pPr>
        <w:pStyle w:val="Bezmezer"/>
        <w:ind w:left="64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má předběžný rozpočet </w:t>
      </w:r>
      <w:proofErr w:type="gramStart"/>
      <w:r>
        <w:rPr>
          <w:bCs/>
          <w:sz w:val="24"/>
          <w:szCs w:val="24"/>
        </w:rPr>
        <w:t>1.300.000,-</w:t>
      </w:r>
      <w:proofErr w:type="gramEnd"/>
      <w:r>
        <w:rPr>
          <w:bCs/>
          <w:sz w:val="24"/>
          <w:szCs w:val="24"/>
        </w:rPr>
        <w:t xml:space="preserve"> Kč.</w:t>
      </w:r>
    </w:p>
    <w:p w14:paraId="458318C3" w14:textId="77777777" w:rsidR="00B27724" w:rsidRDefault="00B27724" w:rsidP="00B27724">
      <w:pPr>
        <w:pStyle w:val="Bezmezer"/>
        <w:ind w:left="643"/>
        <w:rPr>
          <w:b/>
          <w:sz w:val="24"/>
          <w:szCs w:val="24"/>
        </w:rPr>
      </w:pPr>
    </w:p>
    <w:p w14:paraId="4AB09266" w14:textId="77777777" w:rsidR="002F02B0" w:rsidRDefault="002F02B0" w:rsidP="00B27724">
      <w:pPr>
        <w:pStyle w:val="Bezmezer"/>
        <w:ind w:left="643"/>
        <w:rPr>
          <w:b/>
          <w:sz w:val="24"/>
          <w:szCs w:val="24"/>
        </w:rPr>
      </w:pPr>
    </w:p>
    <w:p w14:paraId="271733C4" w14:textId="3758F0A7" w:rsidR="00C80577" w:rsidRPr="00B27724" w:rsidRDefault="00C80577" w:rsidP="0010749F">
      <w:pPr>
        <w:pStyle w:val="Bezmezer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dopisem Jana Mareše (vrchní ředitel sekce vzdělávání na MŠMT) – </w:t>
      </w:r>
      <w:r>
        <w:rPr>
          <w:bCs/>
          <w:sz w:val="24"/>
          <w:szCs w:val="24"/>
        </w:rPr>
        <w:t xml:space="preserve">chce po školách kvalifikovaný odhad romských dětí a žáků podle doporučené metodiky (př.: vzhled, jméno, kulturní zvyklosti, </w:t>
      </w:r>
      <w:proofErr w:type="gramStart"/>
      <w:r>
        <w:rPr>
          <w:bCs/>
          <w:sz w:val="24"/>
          <w:szCs w:val="24"/>
        </w:rPr>
        <w:t>bydliště,…</w:t>
      </w:r>
      <w:proofErr w:type="gramEnd"/>
      <w:r>
        <w:rPr>
          <w:bCs/>
          <w:sz w:val="24"/>
          <w:szCs w:val="24"/>
        </w:rPr>
        <w:t>). Naše škola vyplňuje statistický výkaz s nulovými hodnotami</w:t>
      </w:r>
      <w:r w:rsidR="00B27724">
        <w:rPr>
          <w:bCs/>
          <w:sz w:val="24"/>
          <w:szCs w:val="24"/>
        </w:rPr>
        <w:t>, protože si netroufneme určit, kdo je či není Romem.</w:t>
      </w:r>
    </w:p>
    <w:p w14:paraId="0A8602A4" w14:textId="77777777" w:rsidR="00B27724" w:rsidRDefault="00B27724" w:rsidP="00B27724">
      <w:pPr>
        <w:pStyle w:val="Odstavecseseznamem"/>
        <w:rPr>
          <w:b/>
          <w:sz w:val="24"/>
          <w:szCs w:val="24"/>
        </w:rPr>
      </w:pPr>
    </w:p>
    <w:p w14:paraId="7A2C24A0" w14:textId="5C5E375A" w:rsidR="00B27724" w:rsidRDefault="00B27724" w:rsidP="0010749F">
      <w:pPr>
        <w:pStyle w:val="Bezmezer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 poskytnutými finančními dary od sponzorů:</w:t>
      </w:r>
    </w:p>
    <w:p w14:paraId="7E353675" w14:textId="58D70E7E" w:rsidR="00B27724" w:rsidRDefault="00B27724" w:rsidP="00B27724">
      <w:pPr>
        <w:pStyle w:val="Bezmezer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TSC STAVEBNINY s.r.o., Toužim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2.000,- Kč</w:t>
      </w:r>
    </w:p>
    <w:p w14:paraId="28220E49" w14:textId="27603A62" w:rsidR="00B27724" w:rsidRDefault="00B27724" w:rsidP="00B27724">
      <w:pPr>
        <w:pStyle w:val="Bezmezer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OK STS Toužim, s.r.o.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5.000,-</w:t>
      </w:r>
      <w:proofErr w:type="gramEnd"/>
      <w:r>
        <w:rPr>
          <w:b/>
          <w:sz w:val="24"/>
          <w:szCs w:val="24"/>
        </w:rPr>
        <w:t xml:space="preserve"> Kč</w:t>
      </w:r>
    </w:p>
    <w:p w14:paraId="545EB3BC" w14:textId="45D6EF98" w:rsidR="00B27724" w:rsidRDefault="00B27724" w:rsidP="00B27724">
      <w:pPr>
        <w:pStyle w:val="Bezmezer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COOP Toužim, družstvo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5.000,- Kč</w:t>
      </w:r>
    </w:p>
    <w:p w14:paraId="1F668F53" w14:textId="156BDD03" w:rsidR="00B27724" w:rsidRDefault="00B27724" w:rsidP="00B27724">
      <w:pPr>
        <w:pStyle w:val="Bezmezer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TZB SERVIS, s.r.o., Karlovy Vary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5.000,- Kč</w:t>
      </w:r>
    </w:p>
    <w:p w14:paraId="072D1DE7" w14:textId="35630913" w:rsidR="00B27724" w:rsidRPr="00B27724" w:rsidRDefault="00B27724" w:rsidP="00B27724">
      <w:pPr>
        <w:pStyle w:val="Bezmezer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KASIA vera, s.r.o., ŘÍČANY, Středisko VERA GURMET Toužim      </w:t>
      </w:r>
      <w:proofErr w:type="gramStart"/>
      <w:r>
        <w:rPr>
          <w:b/>
          <w:sz w:val="24"/>
          <w:szCs w:val="24"/>
        </w:rPr>
        <w:t>10.000,-</w:t>
      </w:r>
      <w:proofErr w:type="gramEnd"/>
      <w:r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14:paraId="31EB1B9D" w14:textId="4FE3ED69" w:rsidR="00B27724" w:rsidRDefault="00B27724" w:rsidP="00B27724">
      <w:pPr>
        <w:pStyle w:val="Bezmezer"/>
        <w:ind w:left="643"/>
        <w:rPr>
          <w:b/>
          <w:sz w:val="24"/>
          <w:szCs w:val="24"/>
        </w:rPr>
      </w:pPr>
    </w:p>
    <w:p w14:paraId="1DF6232D" w14:textId="77777777" w:rsidR="00ED227E" w:rsidRDefault="00ED227E" w:rsidP="00A05F8F">
      <w:pPr>
        <w:pStyle w:val="Bezmezer"/>
        <w:rPr>
          <w:b/>
          <w:sz w:val="24"/>
          <w:szCs w:val="24"/>
        </w:rPr>
      </w:pPr>
    </w:p>
    <w:p w14:paraId="490E4E84" w14:textId="630DF9F7" w:rsidR="00A05F8F" w:rsidRPr="00A05F8F" w:rsidRDefault="00A05F8F" w:rsidP="0010749F">
      <w:pPr>
        <w:pStyle w:val="Bezmezer"/>
        <w:numPr>
          <w:ilvl w:val="0"/>
          <w:numId w:val="34"/>
        </w:numPr>
        <w:rPr>
          <w:b/>
          <w:sz w:val="24"/>
          <w:szCs w:val="24"/>
        </w:rPr>
      </w:pPr>
      <w:r w:rsidRPr="00A05F8F">
        <w:rPr>
          <w:b/>
          <w:sz w:val="24"/>
          <w:szCs w:val="24"/>
        </w:rPr>
        <w:t>Se zapojením školy do celorepublikových projektů:</w:t>
      </w:r>
    </w:p>
    <w:p w14:paraId="023A9DAB" w14:textId="77777777" w:rsidR="00A05F8F" w:rsidRPr="00A05F8F" w:rsidRDefault="00A05F8F" w:rsidP="00A05F8F">
      <w:pPr>
        <w:pStyle w:val="Bezmezer"/>
        <w:ind w:left="1416"/>
        <w:rPr>
          <w:bCs/>
          <w:sz w:val="24"/>
          <w:szCs w:val="24"/>
        </w:rPr>
      </w:pPr>
      <w:r w:rsidRPr="00A05F8F">
        <w:rPr>
          <w:bCs/>
          <w:sz w:val="24"/>
          <w:szCs w:val="24"/>
        </w:rPr>
        <w:t>Obědy pro děti (</w:t>
      </w:r>
      <w:proofErr w:type="spellStart"/>
      <w:r w:rsidRPr="00A05F8F">
        <w:rPr>
          <w:bCs/>
          <w:sz w:val="24"/>
          <w:szCs w:val="24"/>
        </w:rPr>
        <w:t>Women</w:t>
      </w:r>
      <w:proofErr w:type="spellEnd"/>
      <w:r w:rsidRPr="00A05F8F">
        <w:rPr>
          <w:bCs/>
          <w:sz w:val="24"/>
          <w:szCs w:val="24"/>
        </w:rPr>
        <w:t xml:space="preserve"> </w:t>
      </w:r>
      <w:proofErr w:type="spellStart"/>
      <w:r w:rsidRPr="00A05F8F">
        <w:rPr>
          <w:bCs/>
          <w:sz w:val="24"/>
          <w:szCs w:val="24"/>
        </w:rPr>
        <w:t>for</w:t>
      </w:r>
      <w:proofErr w:type="spellEnd"/>
      <w:r w:rsidRPr="00A05F8F">
        <w:rPr>
          <w:bCs/>
          <w:sz w:val="24"/>
          <w:szCs w:val="24"/>
        </w:rPr>
        <w:t xml:space="preserve"> </w:t>
      </w:r>
      <w:proofErr w:type="spellStart"/>
      <w:r w:rsidRPr="00A05F8F">
        <w:rPr>
          <w:bCs/>
          <w:sz w:val="24"/>
          <w:szCs w:val="24"/>
        </w:rPr>
        <w:t>women</w:t>
      </w:r>
      <w:proofErr w:type="spellEnd"/>
      <w:r w:rsidRPr="00A05F8F">
        <w:rPr>
          <w:bCs/>
          <w:sz w:val="24"/>
          <w:szCs w:val="24"/>
        </w:rPr>
        <w:t>)</w:t>
      </w:r>
    </w:p>
    <w:p w14:paraId="1DBF5C99" w14:textId="77777777" w:rsidR="00A05F8F" w:rsidRPr="00A05F8F" w:rsidRDefault="00A05F8F" w:rsidP="00A05F8F">
      <w:pPr>
        <w:pStyle w:val="Bezmezer"/>
        <w:ind w:left="1416"/>
        <w:rPr>
          <w:bCs/>
          <w:sz w:val="24"/>
          <w:szCs w:val="24"/>
        </w:rPr>
      </w:pPr>
      <w:r w:rsidRPr="00A05F8F">
        <w:rPr>
          <w:bCs/>
          <w:sz w:val="24"/>
          <w:szCs w:val="24"/>
        </w:rPr>
        <w:t>Obědy do škol (Karlovarský kraj)</w:t>
      </w:r>
    </w:p>
    <w:p w14:paraId="51502B41" w14:textId="77777777" w:rsidR="00A05F8F" w:rsidRPr="00A05F8F" w:rsidRDefault="00A05F8F" w:rsidP="00A05F8F">
      <w:pPr>
        <w:pStyle w:val="Bezmezer"/>
        <w:ind w:left="1416"/>
        <w:rPr>
          <w:bCs/>
          <w:sz w:val="24"/>
          <w:szCs w:val="24"/>
        </w:rPr>
      </w:pPr>
      <w:r w:rsidRPr="00A05F8F">
        <w:rPr>
          <w:bCs/>
          <w:sz w:val="24"/>
          <w:szCs w:val="24"/>
        </w:rPr>
        <w:t>Ovoce a zelenina do škol (Madeta)</w:t>
      </w:r>
    </w:p>
    <w:p w14:paraId="0B984D02" w14:textId="77777777" w:rsidR="00A05F8F" w:rsidRPr="00A05F8F" w:rsidRDefault="00A05F8F" w:rsidP="00A05F8F">
      <w:pPr>
        <w:pStyle w:val="Bezmezer"/>
        <w:ind w:left="1416"/>
        <w:rPr>
          <w:bCs/>
          <w:sz w:val="24"/>
          <w:szCs w:val="24"/>
        </w:rPr>
      </w:pPr>
      <w:r w:rsidRPr="00A05F8F">
        <w:rPr>
          <w:bCs/>
          <w:sz w:val="24"/>
          <w:szCs w:val="24"/>
        </w:rPr>
        <w:t>Mléko do škol (Madeta)</w:t>
      </w:r>
    </w:p>
    <w:p w14:paraId="40C19DE0" w14:textId="77777777" w:rsidR="00A05F8F" w:rsidRPr="00A05F8F" w:rsidRDefault="00A05F8F" w:rsidP="00A05F8F">
      <w:pPr>
        <w:pStyle w:val="Bezmezer"/>
        <w:ind w:left="643"/>
        <w:rPr>
          <w:bCs/>
          <w:sz w:val="24"/>
          <w:szCs w:val="24"/>
        </w:rPr>
      </w:pPr>
    </w:p>
    <w:p w14:paraId="4E8E9EBF" w14:textId="412DC0CF" w:rsidR="0010749F" w:rsidRPr="00A05F8F" w:rsidRDefault="0010749F" w:rsidP="0010749F">
      <w:pPr>
        <w:pStyle w:val="Bezmezer"/>
        <w:numPr>
          <w:ilvl w:val="0"/>
          <w:numId w:val="34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S plánovanými akcemi</w:t>
      </w:r>
      <w:r w:rsidR="00A05F8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výlety </w:t>
      </w:r>
      <w:r w:rsidR="00A05F8F">
        <w:rPr>
          <w:b/>
          <w:sz w:val="24"/>
          <w:szCs w:val="24"/>
        </w:rPr>
        <w:t xml:space="preserve">a projekty </w:t>
      </w:r>
      <w:r>
        <w:rPr>
          <w:b/>
          <w:sz w:val="24"/>
          <w:szCs w:val="24"/>
        </w:rPr>
        <w:t>do konce prosince 2024</w:t>
      </w:r>
      <w:r w:rsidR="00A05F8F">
        <w:rPr>
          <w:b/>
          <w:sz w:val="24"/>
          <w:szCs w:val="24"/>
        </w:rPr>
        <w:t xml:space="preserve"> </w:t>
      </w:r>
      <w:r w:rsidR="00A05F8F" w:rsidRPr="00A05F8F">
        <w:rPr>
          <w:bCs/>
          <w:sz w:val="24"/>
          <w:szCs w:val="24"/>
        </w:rPr>
        <w:t>– viz příloha</w:t>
      </w:r>
    </w:p>
    <w:p w14:paraId="365594C8" w14:textId="77777777" w:rsidR="0010749F" w:rsidRDefault="0010749F" w:rsidP="0010749F">
      <w:pPr>
        <w:pStyle w:val="Bezmezer"/>
        <w:ind w:left="643"/>
        <w:rPr>
          <w:b/>
          <w:sz w:val="24"/>
          <w:szCs w:val="24"/>
        </w:rPr>
      </w:pPr>
    </w:p>
    <w:p w14:paraId="7FEA3125" w14:textId="77777777" w:rsidR="00B27724" w:rsidRDefault="00B27724" w:rsidP="0010749F">
      <w:pPr>
        <w:pStyle w:val="Bezmezer"/>
        <w:ind w:left="643"/>
        <w:rPr>
          <w:b/>
          <w:sz w:val="24"/>
          <w:szCs w:val="24"/>
        </w:rPr>
      </w:pPr>
    </w:p>
    <w:p w14:paraId="160A3E42" w14:textId="77777777" w:rsidR="00B27724" w:rsidRDefault="00B27724" w:rsidP="0010749F">
      <w:pPr>
        <w:pStyle w:val="Bezmezer"/>
        <w:ind w:left="643"/>
        <w:rPr>
          <w:b/>
          <w:sz w:val="24"/>
          <w:szCs w:val="24"/>
        </w:rPr>
      </w:pPr>
    </w:p>
    <w:p w14:paraId="6AECAFC9" w14:textId="6B2630EA" w:rsidR="00566514" w:rsidRPr="002F02B0" w:rsidRDefault="00566514" w:rsidP="0010749F">
      <w:pPr>
        <w:pStyle w:val="Bezmezer"/>
        <w:numPr>
          <w:ilvl w:val="0"/>
          <w:numId w:val="13"/>
        </w:numPr>
        <w:rPr>
          <w:b/>
          <w:sz w:val="28"/>
          <w:szCs w:val="28"/>
        </w:rPr>
      </w:pPr>
      <w:r w:rsidRPr="002F02B0">
        <w:rPr>
          <w:b/>
          <w:sz w:val="28"/>
          <w:szCs w:val="28"/>
        </w:rPr>
        <w:t>Diskuze</w:t>
      </w:r>
      <w:r w:rsidRPr="002F02B0">
        <w:rPr>
          <w:b/>
          <w:sz w:val="28"/>
          <w:szCs w:val="28"/>
        </w:rPr>
        <w:tab/>
      </w:r>
      <w:r w:rsidRPr="002F02B0">
        <w:rPr>
          <w:b/>
          <w:sz w:val="28"/>
          <w:szCs w:val="28"/>
        </w:rPr>
        <w:tab/>
      </w:r>
    </w:p>
    <w:p w14:paraId="27855490" w14:textId="77777777" w:rsidR="002E6DAA" w:rsidRDefault="002E6DAA" w:rsidP="00491CDB">
      <w:pPr>
        <w:jc w:val="both"/>
        <w:rPr>
          <w:rFonts w:ascii="Times New Roman" w:hAnsi="Times New Roman"/>
          <w:sz w:val="24"/>
          <w:szCs w:val="24"/>
        </w:rPr>
      </w:pPr>
    </w:p>
    <w:p w14:paraId="2E3791AA" w14:textId="77777777" w:rsidR="00A05F8F" w:rsidRPr="00462B3B" w:rsidRDefault="00A05F8F" w:rsidP="00491CDB">
      <w:pPr>
        <w:jc w:val="both"/>
        <w:rPr>
          <w:rFonts w:ascii="Times New Roman" w:hAnsi="Times New Roman"/>
          <w:sz w:val="24"/>
          <w:szCs w:val="24"/>
        </w:rPr>
      </w:pPr>
    </w:p>
    <w:p w14:paraId="4109EFE7" w14:textId="77777777" w:rsidR="009B5F2A" w:rsidRPr="00462B3B" w:rsidRDefault="00491CDB" w:rsidP="00017AF9">
      <w:pPr>
        <w:jc w:val="both"/>
        <w:rPr>
          <w:rFonts w:ascii="Times New Roman" w:hAnsi="Times New Roman"/>
          <w:sz w:val="24"/>
          <w:szCs w:val="24"/>
        </w:rPr>
      </w:pPr>
      <w:r w:rsidRPr="00462B3B">
        <w:rPr>
          <w:rFonts w:ascii="Times New Roman" w:hAnsi="Times New Roman"/>
          <w:sz w:val="24"/>
          <w:szCs w:val="24"/>
        </w:rPr>
        <w:t>Zapsala: Mgr. Jiřina Dáňová</w:t>
      </w:r>
    </w:p>
    <w:p w14:paraId="354557B8" w14:textId="77777777" w:rsidR="009B5F2A" w:rsidRPr="00462B3B" w:rsidRDefault="009B5F2A" w:rsidP="009B5F2A">
      <w:pPr>
        <w:ind w:firstLine="444"/>
        <w:rPr>
          <w:rFonts w:ascii="Times New Roman" w:hAnsi="Times New Roman"/>
          <w:sz w:val="24"/>
          <w:szCs w:val="24"/>
        </w:rPr>
      </w:pPr>
    </w:p>
    <w:p w14:paraId="40430FC6" w14:textId="77777777" w:rsidR="00204453" w:rsidRPr="00462B3B" w:rsidRDefault="00204453">
      <w:pPr>
        <w:rPr>
          <w:rFonts w:ascii="Times New Roman" w:hAnsi="Times New Roman"/>
        </w:rPr>
      </w:pPr>
    </w:p>
    <w:p w14:paraId="67C10847" w14:textId="77777777" w:rsidR="00204453" w:rsidRPr="00462B3B" w:rsidRDefault="00204453">
      <w:pPr>
        <w:rPr>
          <w:rFonts w:ascii="Times New Roman" w:hAnsi="Times New Roman"/>
        </w:rPr>
      </w:pPr>
    </w:p>
    <w:sectPr w:rsidR="00204453" w:rsidRPr="00462B3B" w:rsidSect="001074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054"/>
    <w:multiLevelType w:val="hybridMultilevel"/>
    <w:tmpl w:val="5D1EAA4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F62C76"/>
    <w:multiLevelType w:val="hybridMultilevel"/>
    <w:tmpl w:val="C448927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9010CCE"/>
    <w:multiLevelType w:val="hybridMultilevel"/>
    <w:tmpl w:val="F30808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21A"/>
    <w:multiLevelType w:val="hybridMultilevel"/>
    <w:tmpl w:val="F468D2E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8B6A63"/>
    <w:multiLevelType w:val="hybridMultilevel"/>
    <w:tmpl w:val="6C8EE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7811"/>
    <w:multiLevelType w:val="hybridMultilevel"/>
    <w:tmpl w:val="C98454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902B1"/>
    <w:multiLevelType w:val="hybridMultilevel"/>
    <w:tmpl w:val="E6DAE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2508"/>
    <w:multiLevelType w:val="hybridMultilevel"/>
    <w:tmpl w:val="4C84E09C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C3C"/>
    <w:multiLevelType w:val="hybridMultilevel"/>
    <w:tmpl w:val="FF40ED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A7AAB"/>
    <w:multiLevelType w:val="hybridMultilevel"/>
    <w:tmpl w:val="6298F2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03F3"/>
    <w:multiLevelType w:val="hybridMultilevel"/>
    <w:tmpl w:val="2C6ED8AA"/>
    <w:lvl w:ilvl="0" w:tplc="777C46E8">
      <w:start w:val="1"/>
      <w:numFmt w:val="upperLetter"/>
      <w:lvlText w:val="%1."/>
      <w:lvlJc w:val="left"/>
      <w:pPr>
        <w:ind w:left="643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18D633F"/>
    <w:multiLevelType w:val="hybridMultilevel"/>
    <w:tmpl w:val="1AE05D4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2251D20"/>
    <w:multiLevelType w:val="hybridMultilevel"/>
    <w:tmpl w:val="11E6186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28E5A99"/>
    <w:multiLevelType w:val="hybridMultilevel"/>
    <w:tmpl w:val="04384A76"/>
    <w:lvl w:ilvl="0" w:tplc="1334FF2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275F18BF"/>
    <w:multiLevelType w:val="hybridMultilevel"/>
    <w:tmpl w:val="0B76F2B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C6F525E"/>
    <w:multiLevelType w:val="hybridMultilevel"/>
    <w:tmpl w:val="0E9268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BA7075"/>
    <w:multiLevelType w:val="hybridMultilevel"/>
    <w:tmpl w:val="48868D0C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77845D7"/>
    <w:multiLevelType w:val="hybridMultilevel"/>
    <w:tmpl w:val="18FA7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73A53"/>
    <w:multiLevelType w:val="hybridMultilevel"/>
    <w:tmpl w:val="0A1AD192"/>
    <w:lvl w:ilvl="0" w:tplc="64E0785A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95F14E5"/>
    <w:multiLevelType w:val="hybridMultilevel"/>
    <w:tmpl w:val="955C7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73B6D"/>
    <w:multiLevelType w:val="hybridMultilevel"/>
    <w:tmpl w:val="0EE4ABE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3E37022"/>
    <w:multiLevelType w:val="hybridMultilevel"/>
    <w:tmpl w:val="FC808650"/>
    <w:lvl w:ilvl="0" w:tplc="9114191E">
      <w:start w:val="7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D4878"/>
    <w:multiLevelType w:val="hybridMultilevel"/>
    <w:tmpl w:val="EE6EB58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354C22"/>
    <w:multiLevelType w:val="hybridMultilevel"/>
    <w:tmpl w:val="6840E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A1127"/>
    <w:multiLevelType w:val="hybridMultilevel"/>
    <w:tmpl w:val="7F00B0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0718F"/>
    <w:multiLevelType w:val="hybridMultilevel"/>
    <w:tmpl w:val="A88EE1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958ED"/>
    <w:multiLevelType w:val="hybridMultilevel"/>
    <w:tmpl w:val="734A63B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44B21"/>
    <w:multiLevelType w:val="hybridMultilevel"/>
    <w:tmpl w:val="C2F253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7644F"/>
    <w:multiLevelType w:val="hybridMultilevel"/>
    <w:tmpl w:val="06A440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A2338B"/>
    <w:multiLevelType w:val="hybridMultilevel"/>
    <w:tmpl w:val="393AC4B4"/>
    <w:lvl w:ilvl="0" w:tplc="040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AF50936"/>
    <w:multiLevelType w:val="hybridMultilevel"/>
    <w:tmpl w:val="6F8228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6B08"/>
    <w:multiLevelType w:val="hybridMultilevel"/>
    <w:tmpl w:val="0A9A3B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A3966"/>
    <w:multiLevelType w:val="hybridMultilevel"/>
    <w:tmpl w:val="1E2021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7323A"/>
    <w:multiLevelType w:val="hybridMultilevel"/>
    <w:tmpl w:val="37E852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2379A"/>
    <w:multiLevelType w:val="hybridMultilevel"/>
    <w:tmpl w:val="C4E65678"/>
    <w:lvl w:ilvl="0" w:tplc="A8FA30F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A6129A"/>
    <w:multiLevelType w:val="hybridMultilevel"/>
    <w:tmpl w:val="5936E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80598">
    <w:abstractNumId w:val="8"/>
  </w:num>
  <w:num w:numId="2" w16cid:durableId="404688334">
    <w:abstractNumId w:val="24"/>
  </w:num>
  <w:num w:numId="3" w16cid:durableId="1098981955">
    <w:abstractNumId w:val="19"/>
  </w:num>
  <w:num w:numId="4" w16cid:durableId="1894778775">
    <w:abstractNumId w:val="27"/>
  </w:num>
  <w:num w:numId="5" w16cid:durableId="40984540">
    <w:abstractNumId w:val="2"/>
  </w:num>
  <w:num w:numId="6" w16cid:durableId="2132017919">
    <w:abstractNumId w:val="33"/>
  </w:num>
  <w:num w:numId="7" w16cid:durableId="1794012616">
    <w:abstractNumId w:val="30"/>
  </w:num>
  <w:num w:numId="8" w16cid:durableId="191653137">
    <w:abstractNumId w:val="32"/>
  </w:num>
  <w:num w:numId="9" w16cid:durableId="940721176">
    <w:abstractNumId w:val="6"/>
  </w:num>
  <w:num w:numId="10" w16cid:durableId="848562021">
    <w:abstractNumId w:val="35"/>
  </w:num>
  <w:num w:numId="11" w16cid:durableId="1945726567">
    <w:abstractNumId w:val="12"/>
  </w:num>
  <w:num w:numId="12" w16cid:durableId="290795130">
    <w:abstractNumId w:val="5"/>
  </w:num>
  <w:num w:numId="13" w16cid:durableId="410472154">
    <w:abstractNumId w:val="29"/>
  </w:num>
  <w:num w:numId="14" w16cid:durableId="1026521052">
    <w:abstractNumId w:val="4"/>
  </w:num>
  <w:num w:numId="15" w16cid:durableId="44839293">
    <w:abstractNumId w:val="15"/>
  </w:num>
  <w:num w:numId="16" w16cid:durableId="201017102">
    <w:abstractNumId w:val="22"/>
  </w:num>
  <w:num w:numId="17" w16cid:durableId="243691141">
    <w:abstractNumId w:val="13"/>
  </w:num>
  <w:num w:numId="18" w16cid:durableId="1439063814">
    <w:abstractNumId w:val="1"/>
  </w:num>
  <w:num w:numId="19" w16cid:durableId="163015629">
    <w:abstractNumId w:val="28"/>
  </w:num>
  <w:num w:numId="20" w16cid:durableId="1693991779">
    <w:abstractNumId w:val="31"/>
  </w:num>
  <w:num w:numId="21" w16cid:durableId="1027561266">
    <w:abstractNumId w:val="23"/>
  </w:num>
  <w:num w:numId="22" w16cid:durableId="1663509724">
    <w:abstractNumId w:val="9"/>
  </w:num>
  <w:num w:numId="23" w16cid:durableId="2146971863">
    <w:abstractNumId w:val="3"/>
  </w:num>
  <w:num w:numId="24" w16cid:durableId="1601914616">
    <w:abstractNumId w:val="20"/>
  </w:num>
  <w:num w:numId="25" w16cid:durableId="256449404">
    <w:abstractNumId w:val="11"/>
  </w:num>
  <w:num w:numId="26" w16cid:durableId="1708990943">
    <w:abstractNumId w:val="0"/>
  </w:num>
  <w:num w:numId="27" w16cid:durableId="1128475206">
    <w:abstractNumId w:val="17"/>
  </w:num>
  <w:num w:numId="28" w16cid:durableId="1995599579">
    <w:abstractNumId w:val="16"/>
  </w:num>
  <w:num w:numId="29" w16cid:durableId="816268605">
    <w:abstractNumId w:val="14"/>
  </w:num>
  <w:num w:numId="30" w16cid:durableId="248775230">
    <w:abstractNumId w:val="18"/>
  </w:num>
  <w:num w:numId="31" w16cid:durableId="1100179840">
    <w:abstractNumId w:val="21"/>
  </w:num>
  <w:num w:numId="32" w16cid:durableId="1356343814">
    <w:abstractNumId w:val="7"/>
  </w:num>
  <w:num w:numId="33" w16cid:durableId="628242396">
    <w:abstractNumId w:val="34"/>
  </w:num>
  <w:num w:numId="34" w16cid:durableId="1237594816">
    <w:abstractNumId w:val="10"/>
  </w:num>
  <w:num w:numId="35" w16cid:durableId="19283914">
    <w:abstractNumId w:val="26"/>
  </w:num>
  <w:num w:numId="36" w16cid:durableId="8872985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8A"/>
    <w:rsid w:val="00017AF9"/>
    <w:rsid w:val="0003705C"/>
    <w:rsid w:val="00043A11"/>
    <w:rsid w:val="00053B43"/>
    <w:rsid w:val="00076492"/>
    <w:rsid w:val="00080C8C"/>
    <w:rsid w:val="0008171B"/>
    <w:rsid w:val="000C3EC3"/>
    <w:rsid w:val="00100EB1"/>
    <w:rsid w:val="00105323"/>
    <w:rsid w:val="0010749F"/>
    <w:rsid w:val="001103AB"/>
    <w:rsid w:val="001E45CE"/>
    <w:rsid w:val="00203AFE"/>
    <w:rsid w:val="00204453"/>
    <w:rsid w:val="0028113E"/>
    <w:rsid w:val="002E6DAA"/>
    <w:rsid w:val="002F02B0"/>
    <w:rsid w:val="003130FF"/>
    <w:rsid w:val="00314D02"/>
    <w:rsid w:val="0034618A"/>
    <w:rsid w:val="0035701E"/>
    <w:rsid w:val="003A706E"/>
    <w:rsid w:val="003B37BB"/>
    <w:rsid w:val="0042128F"/>
    <w:rsid w:val="00462B3B"/>
    <w:rsid w:val="00491CDB"/>
    <w:rsid w:val="004B53F6"/>
    <w:rsid w:val="004F413E"/>
    <w:rsid w:val="00514A64"/>
    <w:rsid w:val="005313D5"/>
    <w:rsid w:val="00566514"/>
    <w:rsid w:val="005F142B"/>
    <w:rsid w:val="00630A26"/>
    <w:rsid w:val="006850E1"/>
    <w:rsid w:val="00694807"/>
    <w:rsid w:val="00696B03"/>
    <w:rsid w:val="006A25FD"/>
    <w:rsid w:val="006C6FEE"/>
    <w:rsid w:val="00753973"/>
    <w:rsid w:val="007A6A98"/>
    <w:rsid w:val="007B005B"/>
    <w:rsid w:val="007C3DF3"/>
    <w:rsid w:val="00831C0B"/>
    <w:rsid w:val="008B01CB"/>
    <w:rsid w:val="008C0C8D"/>
    <w:rsid w:val="008F013C"/>
    <w:rsid w:val="0096025A"/>
    <w:rsid w:val="0096389E"/>
    <w:rsid w:val="00996A85"/>
    <w:rsid w:val="009A6470"/>
    <w:rsid w:val="009B5F2A"/>
    <w:rsid w:val="009E2941"/>
    <w:rsid w:val="00A05F8F"/>
    <w:rsid w:val="00A15178"/>
    <w:rsid w:val="00A65E04"/>
    <w:rsid w:val="00AC16E4"/>
    <w:rsid w:val="00AF0857"/>
    <w:rsid w:val="00B154E3"/>
    <w:rsid w:val="00B27724"/>
    <w:rsid w:val="00B43029"/>
    <w:rsid w:val="00B51164"/>
    <w:rsid w:val="00B6433F"/>
    <w:rsid w:val="00BA1B75"/>
    <w:rsid w:val="00BB070B"/>
    <w:rsid w:val="00BD0882"/>
    <w:rsid w:val="00BD6280"/>
    <w:rsid w:val="00C4406A"/>
    <w:rsid w:val="00C557A7"/>
    <w:rsid w:val="00C66A60"/>
    <w:rsid w:val="00C80577"/>
    <w:rsid w:val="00C873F7"/>
    <w:rsid w:val="00CB3998"/>
    <w:rsid w:val="00CC6189"/>
    <w:rsid w:val="00CF20B2"/>
    <w:rsid w:val="00CF26D2"/>
    <w:rsid w:val="00D21B29"/>
    <w:rsid w:val="00D24EB0"/>
    <w:rsid w:val="00DC62E1"/>
    <w:rsid w:val="00DE22D2"/>
    <w:rsid w:val="00DE465E"/>
    <w:rsid w:val="00DF6F5F"/>
    <w:rsid w:val="00E3109D"/>
    <w:rsid w:val="00E430DF"/>
    <w:rsid w:val="00E5438D"/>
    <w:rsid w:val="00E603D0"/>
    <w:rsid w:val="00EA39F7"/>
    <w:rsid w:val="00EC4059"/>
    <w:rsid w:val="00ED227E"/>
    <w:rsid w:val="00F345C6"/>
    <w:rsid w:val="00F471C9"/>
    <w:rsid w:val="00F922F0"/>
    <w:rsid w:val="00FB0157"/>
    <w:rsid w:val="00FC776C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D96C"/>
  <w15:chartTrackingRefBased/>
  <w15:docId w15:val="{3F9FE87C-B138-49A1-A18A-B6284F4B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80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480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B5F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D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43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Dáňová</dc:creator>
  <cp:keywords/>
  <dc:description/>
  <cp:lastModifiedBy>Ingrid Franková</cp:lastModifiedBy>
  <cp:revision>2</cp:revision>
  <cp:lastPrinted>2024-10-17T10:34:00Z</cp:lastPrinted>
  <dcterms:created xsi:type="dcterms:W3CDTF">2024-10-17T10:39:00Z</dcterms:created>
  <dcterms:modified xsi:type="dcterms:W3CDTF">2024-10-17T10:39:00Z</dcterms:modified>
</cp:coreProperties>
</file>