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2122722492"/>
        <w:docPartObj>
          <w:docPartGallery w:val="Cover Pages"/>
          <w:docPartUnique/>
        </w:docPartObj>
      </w:sdtPr>
      <w:sdtEndPr/>
      <w:sdtContent>
        <w:p w:rsidR="00701705" w:rsidRDefault="00701705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 w:rsidRP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473BC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01705" w:rsidRDefault="00473BC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44A67CE" wp14:editId="68B66BE4">
                                            <wp:extent cx="2902786" cy="5981065"/>
                                            <wp:effectExtent l="0" t="0" r="0" b="635"/>
                                            <wp:docPr id="2" name="obrázek 2" descr="Velké anatomické puzzle PlayMais® Classic &quot;Moje tělo&quot; - Chytré hračky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Velké anatomické puzzle PlayMais® Classic &quot;Moje tělo&quot; - Chytré hračky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32077" r="30916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53354" cy="62913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473BC9" w:rsidRDefault="00542A07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rFonts w:ascii="Bahnschrift SemiBold SemiConden" w:hAnsi="Bahnschrift SemiBold SemiConden"/>
                                              <w:caps/>
                                              <w:color w:val="00206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473BC9">
                                            <w:rPr>
                                              <w:rFonts w:ascii="Bahnschrift SemiBold SemiConden" w:hAnsi="Bahnschrift SemiBold SemiConden"/>
                                              <w:caps/>
                                              <w:color w:val="002060"/>
                                              <w:sz w:val="72"/>
                                              <w:szCs w:val="72"/>
                                            </w:rPr>
                                            <w:t>ZNÁM SVÉ TĚLO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Default="00701705" w:rsidP="0070170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473BC9">
                                            <w:rPr>
                                              <w:rFonts w:ascii="Bahnschrift SemiBold SemiConden" w:hAnsi="Bahnschrift SemiBold SemiConden"/>
                                              <w:color w:val="00206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01705" w:rsidRPr="00473BC9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701705" w:rsidRPr="00473BC9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701705" w:rsidRPr="00473BC9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20</w:t>
                                      </w:r>
                                      <w:r w:rsidR="00542A07"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22</w:t>
                                      </w:r>
                                      <w:r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/20</w:t>
                                      </w:r>
                                      <w:r w:rsidR="00542A07" w:rsidRPr="00473BC9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23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C45911" w:themeColor="accent2" w:themeShade="BF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>
                                        <w:rPr>
                                          <w:color w:val="C45911" w:themeColor="accent2" w:themeShade="BF"/>
                                        </w:rPr>
                                      </w:sdtEndPr>
                                      <w:sdtContent>
                                        <w:p w:rsidR="00701705" w:rsidRPr="00542A07" w:rsidRDefault="00701705">
                                          <w:pPr>
                                            <w:pStyle w:val="Bezmezer"/>
                                            <w:rPr>
                                              <w:rFonts w:ascii="Bahnschrift SemiBold SemiConden" w:hAnsi="Bahnschrift SemiBold SemiConde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473BC9">
                                            <w:rPr>
                                              <w:rFonts w:ascii="Bahnschrift SemiBold SemiConden" w:hAnsi="Bahnschrift SemiBold SemiConden"/>
                                              <w:color w:val="C45911" w:themeColor="accent2" w:themeShade="BF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701705" w:rsidRDefault="00840B76" w:rsidP="00701705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rFonts w:ascii="Bahnschrift SemiBold SemiConden" w:hAnsi="Bahnschrift SemiBold SemiConden"/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705" w:rsidRPr="00542A07">
                                            <w:rPr>
                                              <w:rFonts w:ascii="Bahnschrift SemiBold SemiConden" w:hAnsi="Bahnschrift SemiBold SemiConden"/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701705" w:rsidRDefault="0070170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473BC9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01705" w:rsidRDefault="00473BC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4A67CE" wp14:editId="68B66BE4">
                                      <wp:extent cx="2902786" cy="5981065"/>
                                      <wp:effectExtent l="0" t="0" r="0" b="635"/>
                                      <wp:docPr id="2" name="obrázek 2" descr="Velké anatomické puzzle PlayMais® Classic &quot;Moje tělo&quot; - Chytré hračky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Velké anatomické puzzle PlayMais® Classic &quot;Moje tělo&quot; - Chytré hračky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2077" r="3091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3354" cy="62913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473BC9" w:rsidRDefault="00542A07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rFonts w:ascii="Bahnschrift SemiBold SemiConden" w:hAnsi="Bahnschrift SemiBold SemiConden"/>
                                        <w:caps/>
                                        <w:color w:val="002060"/>
                                        <w:sz w:val="72"/>
                                        <w:szCs w:val="72"/>
                                      </w:rPr>
                                    </w:pPr>
                                    <w:r w:rsidRPr="00473BC9">
                                      <w:rPr>
                                        <w:rFonts w:ascii="Bahnschrift SemiBold SemiConden" w:hAnsi="Bahnschrift SemiBold SemiConden"/>
                                        <w:caps/>
                                        <w:color w:val="002060"/>
                                        <w:sz w:val="72"/>
                                        <w:szCs w:val="72"/>
                                      </w:rPr>
                                      <w:t>ZNÁM SVÉ TĚLO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Default="00701705" w:rsidP="0070170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73BC9">
                                      <w:rPr>
                                        <w:rFonts w:ascii="Bahnschrift SemiBold SemiConden" w:hAnsi="Bahnschrift SemiBold SemiConden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01705" w:rsidRPr="00473BC9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701705" w:rsidRPr="00473BC9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701705" w:rsidRPr="00473BC9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542A07"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22</w:t>
                                </w:r>
                                <w:r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/20</w:t>
                                </w:r>
                                <w:r w:rsidR="00542A07" w:rsidRPr="00473BC9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23</w:t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C45911" w:themeColor="accent2" w:themeShade="BF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>
                                  <w:rPr>
                                    <w:color w:val="C45911" w:themeColor="accent2" w:themeShade="BF"/>
                                  </w:rPr>
                                </w:sdtEndPr>
                                <w:sdtContent>
                                  <w:p w:rsidR="00701705" w:rsidRPr="00542A07" w:rsidRDefault="00701705">
                                    <w:pPr>
                                      <w:pStyle w:val="Bezmezer"/>
                                      <w:rPr>
                                        <w:rFonts w:ascii="Bahnschrift SemiBold SemiConden" w:hAnsi="Bahnschrift SemiBold SemiConde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473BC9">
                                      <w:rPr>
                                        <w:rFonts w:ascii="Bahnschrift SemiBold SemiConden" w:hAnsi="Bahnschrift SemiBold SemiConden"/>
                                        <w:color w:val="C45911" w:themeColor="accent2" w:themeShade="BF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701705" w:rsidRDefault="00840B76" w:rsidP="00701705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rFonts w:ascii="Bahnschrift SemiBold SemiConden" w:hAnsi="Bahnschrift SemiBold SemiConden"/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705" w:rsidRPr="00542A07">
                                      <w:rPr>
                                        <w:rFonts w:ascii="Bahnschrift SemiBold SemiConden" w:hAnsi="Bahnschrift SemiBold SemiConden"/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701705" w:rsidRDefault="0070170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p w:rsidR="00FC1AB9" w:rsidRDefault="00FC1AB9" w:rsidP="00730E03">
      <w:pPr>
        <w:jc w:val="center"/>
      </w:pPr>
    </w:p>
    <w:p w:rsidR="005E72C9" w:rsidRDefault="005E72C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473BC9" w:rsidRDefault="00473BC9" w:rsidP="007D648D">
            <w:pPr>
              <w:rPr>
                <w:b/>
                <w:sz w:val="40"/>
                <w:szCs w:val="40"/>
              </w:rPr>
            </w:pPr>
            <w:r w:rsidRPr="00473BC9">
              <w:rPr>
                <w:b/>
                <w:sz w:val="40"/>
                <w:szCs w:val="40"/>
              </w:rPr>
              <w:t>ZNÁM SVÉ TĚLO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</w:p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78430F">
            <w:pPr>
              <w:spacing w:after="0"/>
            </w:pPr>
          </w:p>
          <w:p w:rsidR="00105FC6" w:rsidRDefault="00D742F9" w:rsidP="0078430F">
            <w:pPr>
              <w:spacing w:after="0"/>
            </w:pPr>
            <w:r>
              <w:t>Alena Bahníková</w:t>
            </w:r>
            <w:r w:rsidR="00542A07">
              <w:t>, Veronika Řezáčová, Pavlínka Kissová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</w:p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473BC9" w:rsidRDefault="00473BC9" w:rsidP="0078430F">
            <w:pPr>
              <w:spacing w:after="0"/>
            </w:pPr>
            <w:bookmarkStart w:id="0" w:name="OLE_LINK2"/>
            <w:bookmarkEnd w:id="0"/>
          </w:p>
          <w:p w:rsidR="00653799" w:rsidRDefault="005B3F38" w:rsidP="0078430F">
            <w:pPr>
              <w:spacing w:after="0"/>
            </w:pPr>
            <w:r>
              <w:t>únor</w:t>
            </w:r>
            <w:r w:rsidR="000B192F">
              <w:t xml:space="preserve"> </w:t>
            </w:r>
            <w:r w:rsidR="00D742F9">
              <w:t>20</w:t>
            </w:r>
            <w:r w:rsidR="00542A07">
              <w:t>23</w:t>
            </w:r>
            <w:r w:rsidR="00653799">
              <w:t xml:space="preserve"> </w:t>
            </w:r>
            <w:r>
              <w:t>- třídní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 w:rsidP="0078430F">
            <w:pPr>
              <w:spacing w:after="0"/>
            </w:pPr>
          </w:p>
          <w:p w:rsidR="00653799" w:rsidRDefault="00653799" w:rsidP="0078430F">
            <w:pPr>
              <w:spacing w:after="0"/>
            </w:pPr>
            <w:r>
              <w:t xml:space="preserve">Podle délky: </w:t>
            </w:r>
            <w:r w:rsidR="00542A07">
              <w:t>měsíční</w:t>
            </w:r>
          </w:p>
          <w:p w:rsidR="00653799" w:rsidRDefault="00653799" w:rsidP="0078430F">
            <w:pPr>
              <w:spacing w:after="0"/>
            </w:pPr>
            <w:r>
              <w:t xml:space="preserve">Podle prostředí: </w:t>
            </w:r>
            <w:r w:rsidR="00D742F9">
              <w:t>škola</w:t>
            </w:r>
          </w:p>
          <w:p w:rsidR="00653799" w:rsidRDefault="00653799" w:rsidP="0078430F">
            <w:pPr>
              <w:spacing w:after="0"/>
            </w:pPr>
            <w:r>
              <w:t xml:space="preserve">Podle počtu zúčastněných: společný </w:t>
            </w:r>
          </w:p>
          <w:p w:rsidR="00653799" w:rsidRDefault="00653799" w:rsidP="0078430F">
            <w:pPr>
              <w:spacing w:after="0"/>
            </w:pPr>
            <w:r>
              <w:t>Podle organizace: mezipředmětový</w:t>
            </w:r>
          </w:p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78430F" w:rsidRDefault="0078430F" w:rsidP="0078430F">
            <w:pPr>
              <w:spacing w:after="0"/>
            </w:pPr>
            <w:bookmarkStart w:id="1" w:name="OLE_LINK3"/>
            <w:bookmarkEnd w:id="1"/>
          </w:p>
          <w:p w:rsidR="00D742F9" w:rsidRDefault="00D00D46" w:rsidP="0078430F">
            <w:pPr>
              <w:spacing w:after="0"/>
            </w:pPr>
            <w:r>
              <w:t>Znát sebe, své tělo. Umět pojmenovat části těla</w:t>
            </w:r>
            <w:r w:rsidR="00542A07">
              <w:t xml:space="preserve">. </w:t>
            </w:r>
            <w:r>
              <w:t xml:space="preserve">Seznámit se s vnitřními orgány – </w:t>
            </w:r>
            <w:r w:rsidR="00542A07">
              <w:t>znát</w:t>
            </w:r>
            <w:r>
              <w:t xml:space="preserve"> jejich funkci</w:t>
            </w:r>
            <w:r w:rsidR="00C17CDF">
              <w:t xml:space="preserve"> (</w:t>
            </w:r>
            <w:r>
              <w:t xml:space="preserve">mozek, srdce, plíce, </w:t>
            </w:r>
            <w:proofErr w:type="gramStart"/>
            <w:r>
              <w:t>žaludek,</w:t>
            </w:r>
            <w:proofErr w:type="gramEnd"/>
            <w:r>
              <w:t xml:space="preserve"> apod.). Seznámit se s pojmy nervy – nervový systém, krevní oběh apod. Znát zásady zdravého stravování a zdravého životního stylu. Péče o své zdraví.</w:t>
            </w:r>
          </w:p>
          <w:p w:rsidR="0078430F" w:rsidRDefault="0078430F" w:rsidP="0078430F">
            <w:pPr>
              <w:spacing w:after="0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78430F" w:rsidRDefault="0078430F" w:rsidP="00473BC9">
            <w:pPr>
              <w:spacing w:after="0"/>
              <w:rPr>
                <w:b/>
              </w:rPr>
            </w:pPr>
          </w:p>
          <w:p w:rsidR="00B66082" w:rsidRDefault="00B66082" w:rsidP="00473BC9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klade otázky a hledá na ně odpovědi, snaží se porozumět jevům a dějům kolem sebe, užívá vhodných naučených metod a technik, orientuje se v knize, používá vybrané učební materiály a pomůcky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30423C" w:rsidRDefault="005F6B5A" w:rsidP="00473BC9">
            <w:pPr>
              <w:spacing w:after="0"/>
              <w:rPr>
                <w:b/>
              </w:rPr>
            </w:pPr>
            <w:r>
              <w:rPr>
                <w:b/>
              </w:rPr>
              <w:t xml:space="preserve">Kompetence občanská: </w:t>
            </w:r>
            <w:r>
              <w:t>chrání své zdraví, chápe význam zdravého životního stylu, umí uplatnit osvojené dovednosti a postupy, uvědomuje si odpovědnost za své zdraví</w:t>
            </w:r>
          </w:p>
          <w:p w:rsidR="00653799" w:rsidRDefault="00DA5AD7" w:rsidP="00473BC9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</w:t>
            </w:r>
            <w:r w:rsidR="005F6B5A">
              <w:t>uplatňuje základní hygienické návyky, zvládá sebeobsluhu dle svých možností, zvládá základní pracovní dovednosti, operace a postupy při jednoduchých pracovních činnostech, pracuje podle jednoduchých pokynů, udrží pozornost při vykonávané práci,</w:t>
            </w:r>
            <w:r w:rsidR="003420E4">
              <w:t xml:space="preserve"> respektuje pravidla práce v týmu, dodržuje zásady bezpečnosti, ochrany zdraví. Přijímá posouzení kladných i kritických výsledků své práce.</w:t>
            </w:r>
          </w:p>
          <w:p w:rsidR="0078430F" w:rsidRDefault="0078430F" w:rsidP="00473BC9">
            <w:pPr>
              <w:spacing w:after="0"/>
            </w:pP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/>
              <w:ind w:left="397"/>
            </w:pPr>
            <w:bookmarkStart w:id="2" w:name="OLE_LINK6"/>
          </w:p>
          <w:p w:rsidR="00653799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>Krátké výukové besedy KOSTRA, VNITŘNÍ ORGÁNY, ZDRAVÍ</w:t>
            </w:r>
          </w:p>
          <w:p w:rsidR="003420E4" w:rsidRDefault="00542A07" w:rsidP="009D1346">
            <w:pPr>
              <w:numPr>
                <w:ilvl w:val="0"/>
                <w:numId w:val="1"/>
              </w:numPr>
              <w:spacing w:after="0"/>
            </w:pPr>
            <w:r>
              <w:t>K</w:t>
            </w:r>
            <w:r w:rsidR="003420E4">
              <w:t xml:space="preserve">nihy a encyklopedie </w:t>
            </w:r>
          </w:p>
          <w:p w:rsidR="003420E4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>Práce s knihou – vyhledávání informací, prohlížení, komentování</w:t>
            </w:r>
          </w:p>
          <w:p w:rsidR="003420E4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</w:t>
            </w:r>
            <w:proofErr w:type="gramStart"/>
            <w:r>
              <w:t>slova  -</w:t>
            </w:r>
            <w:proofErr w:type="gramEnd"/>
            <w:r>
              <w:t xml:space="preserve"> orgány, nervy, rentgen, apod.</w:t>
            </w:r>
          </w:p>
          <w:p w:rsidR="004D2C3D" w:rsidRDefault="004D2C3D" w:rsidP="009D1346">
            <w:pPr>
              <w:numPr>
                <w:ilvl w:val="0"/>
                <w:numId w:val="1"/>
              </w:numPr>
              <w:spacing w:after="0"/>
            </w:pPr>
            <w:r>
              <w:t>Pracovní listy a tematické texty.</w:t>
            </w:r>
          </w:p>
          <w:p w:rsidR="003420E4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</w:p>
          <w:p w:rsidR="00653799" w:rsidRDefault="001A6D69" w:rsidP="009D1346">
            <w:pPr>
              <w:numPr>
                <w:ilvl w:val="0"/>
                <w:numId w:val="1"/>
              </w:numPr>
              <w:spacing w:after="0"/>
            </w:pPr>
            <w:r>
              <w:t>Námětová hra – U lékaře</w:t>
            </w:r>
            <w:bookmarkEnd w:id="2"/>
          </w:p>
          <w:p w:rsidR="0078430F" w:rsidRDefault="0078430F" w:rsidP="0078430F">
            <w:pPr>
              <w:spacing w:after="0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spacing w:after="0"/>
              <w:ind w:left="397"/>
            </w:pPr>
          </w:p>
          <w:p w:rsidR="00653799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964D5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78430F" w:rsidRDefault="0078430F" w:rsidP="0078430F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4D2C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 w:rsidP="004D2C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473BC9" w:rsidRDefault="00473BC9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4D2C3D" w:rsidRDefault="00653799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653799" w:rsidRPr="004D2C3D" w:rsidRDefault="00430DAD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color w:val="000000"/>
              </w:rPr>
              <w:t>Cvičení pozornosti a soustředění, cvičení zapamatování si. Sebepoznávání – získání informací o mně a o mém těle – formování pozitivního postoje k sobě i k</w:t>
            </w:r>
            <w:r w:rsidR="000332FB">
              <w:rPr>
                <w:color w:val="000000"/>
              </w:rPr>
              <w:t> </w:t>
            </w:r>
            <w:r>
              <w:rPr>
                <w:color w:val="000000"/>
              </w:rPr>
              <w:t>druhým</w:t>
            </w:r>
            <w:r w:rsidR="000332FB">
              <w:rPr>
                <w:color w:val="000000"/>
              </w:rPr>
              <w:t>, zvládání vlastního chování</w:t>
            </w:r>
            <w:r w:rsidR="001A6D69">
              <w:rPr>
                <w:color w:val="000000"/>
              </w:rPr>
              <w:t xml:space="preserve">.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</w:p>
          <w:p w:rsidR="001A6D69" w:rsidRDefault="001A6D69" w:rsidP="004D2C3D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1A6D69">
              <w:rPr>
                <w:b/>
                <w:color w:val="000000"/>
              </w:rPr>
              <w:t>Mediální výchova</w:t>
            </w:r>
          </w:p>
          <w:p w:rsidR="001A6D69" w:rsidRDefault="00F766B8" w:rsidP="004D2C3D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F766B8">
              <w:rPr>
                <w:color w:val="000000"/>
              </w:rPr>
              <w:t>yužívání</w:t>
            </w:r>
            <w:r>
              <w:rPr>
                <w:color w:val="000000"/>
              </w:rPr>
              <w:t xml:space="preserve"> média jako zdroje informací, rozvoj komunikačních schopností, vede k uvědomování si hodnoty vlastního života.</w:t>
            </w:r>
          </w:p>
          <w:p w:rsidR="0078430F" w:rsidRPr="00F766B8" w:rsidRDefault="0078430F" w:rsidP="004D2C3D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 w:line="240" w:lineRule="auto"/>
              <w:ind w:left="397"/>
            </w:pPr>
            <w:bookmarkStart w:id="3" w:name="OLE_LINK7"/>
          </w:p>
          <w:p w:rsidR="00F766B8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  <w:r w:rsidR="00F766B8">
              <w:t>, beseda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encyklopedie, názorné pomůcky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modelových situacích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3"/>
          </w:p>
          <w:p w:rsidR="00653799" w:rsidRDefault="00653799" w:rsidP="009D1346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/>
              <w:ind w:left="397"/>
            </w:pPr>
          </w:p>
          <w:p w:rsidR="00653799" w:rsidRDefault="005D6907" w:rsidP="009D1346">
            <w:pPr>
              <w:numPr>
                <w:ilvl w:val="0"/>
                <w:numId w:val="3"/>
              </w:numPr>
              <w:spacing w:after="0"/>
            </w:pPr>
            <w:r>
              <w:t xml:space="preserve">PC, </w:t>
            </w:r>
            <w:r w:rsidR="00F766B8">
              <w:t>nástěnné obrazy, názorné pomůcky,</w:t>
            </w:r>
          </w:p>
          <w:p w:rsidR="009D1346" w:rsidRDefault="009D1346" w:rsidP="009D1346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>Knihy, dětské encyklopedie</w:t>
            </w:r>
          </w:p>
          <w:p w:rsidR="00653799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  <w:bookmarkStart w:id="4" w:name="_GoBack"/>
          </w:p>
          <w:bookmarkEnd w:id="4"/>
          <w:p w:rsidR="0078430F" w:rsidRDefault="0078430F" w:rsidP="0078430F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pStyle w:val="Odstavecseseznamem"/>
              <w:spacing w:after="0"/>
              <w:ind w:left="397"/>
            </w:pPr>
          </w:p>
          <w:p w:rsidR="00F71A04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5D6907" w:rsidRDefault="00F766B8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pStyle w:val="Odstavecseseznamem"/>
              <w:spacing w:after="0"/>
              <w:ind w:left="397"/>
            </w:pPr>
          </w:p>
          <w:p w:rsidR="00653799" w:rsidRDefault="00F17FD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</w:p>
          <w:p w:rsidR="005D6907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9D1346"/>
          <w:p w:rsidR="009D1346" w:rsidRDefault="009D1346" w:rsidP="009D1346">
            <w:r>
              <w:t xml:space="preserve">V průběhu </w:t>
            </w:r>
            <w:r w:rsidR="004D2C3D">
              <w:t>měsíce</w:t>
            </w:r>
            <w:r>
              <w:t xml:space="preserve"> v závislosti na probíhající výuce žáci zpracovávali jednotlivá zadaná témata:</w:t>
            </w:r>
          </w:p>
          <w:p w:rsidR="006C2C15" w:rsidRDefault="009D1346" w:rsidP="00D96B1A">
            <w:pPr>
              <w:pStyle w:val="Odstavecseseznamem"/>
              <w:numPr>
                <w:ilvl w:val="0"/>
                <w:numId w:val="5"/>
              </w:numPr>
            </w:pPr>
            <w:r>
              <w:t xml:space="preserve">motivační říkanka </w:t>
            </w:r>
            <w:r w:rsidR="00D96B1A">
              <w:t xml:space="preserve">Hlava, </w:t>
            </w:r>
            <w:proofErr w:type="gramStart"/>
            <w:r w:rsidR="00D96B1A">
              <w:t>ramena,…</w:t>
            </w:r>
            <w:proofErr w:type="gramEnd"/>
            <w:r>
              <w:t xml:space="preserve"> – říkanka s pohybem, nácvik textu</w:t>
            </w:r>
          </w:p>
          <w:p w:rsidR="00E91DA6" w:rsidRDefault="00E91DA6" w:rsidP="009D1346">
            <w:pPr>
              <w:pStyle w:val="Odstavecseseznamem"/>
              <w:numPr>
                <w:ilvl w:val="0"/>
                <w:numId w:val="5"/>
              </w:numPr>
            </w:pPr>
            <w:r>
              <w:t>beseda na téma VNITŘNÍ ORGÁNY – využití rozkládacího modelu</w:t>
            </w:r>
          </w:p>
          <w:p w:rsidR="006C2C15" w:rsidRDefault="00E91DA6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čtení krátkých textů z knih a encyklopedií, čtení popisek, </w:t>
            </w:r>
            <w:proofErr w:type="gramStart"/>
            <w:r>
              <w:t>názvů,</w:t>
            </w:r>
            <w:proofErr w:type="gramEnd"/>
            <w:r>
              <w:t xml:space="preserve"> apod.</w:t>
            </w:r>
          </w:p>
          <w:p w:rsidR="00E91DA6" w:rsidRDefault="00E91DA6" w:rsidP="009D1346">
            <w:pPr>
              <w:pStyle w:val="Odstavecseseznamem"/>
              <w:numPr>
                <w:ilvl w:val="0"/>
                <w:numId w:val="5"/>
              </w:numPr>
            </w:pPr>
            <w:proofErr w:type="spellStart"/>
            <w:r>
              <w:t>grafomotorická</w:t>
            </w:r>
            <w:proofErr w:type="spellEnd"/>
            <w:r>
              <w:t xml:space="preserve"> cvičení, kresba postavy</w:t>
            </w:r>
          </w:p>
          <w:p w:rsidR="008F2D51" w:rsidRDefault="00E91DA6" w:rsidP="00D96B1A">
            <w:pPr>
              <w:pStyle w:val="Odstavecseseznamem"/>
              <w:numPr>
                <w:ilvl w:val="0"/>
                <w:numId w:val="5"/>
              </w:numPr>
            </w:pPr>
            <w:r>
              <w:t xml:space="preserve">pracovní listy – tělo, vnitřní </w:t>
            </w:r>
            <w:proofErr w:type="gramStart"/>
            <w:r>
              <w:t>orgány,</w:t>
            </w:r>
            <w:proofErr w:type="gramEnd"/>
            <w:r>
              <w:t xml:space="preserve"> apod.</w:t>
            </w:r>
          </w:p>
          <w:p w:rsidR="00D96B1A" w:rsidRDefault="00D96B1A" w:rsidP="00D96B1A">
            <w:pPr>
              <w:pStyle w:val="Odstavecseseznamem"/>
              <w:numPr>
                <w:ilvl w:val="0"/>
                <w:numId w:val="5"/>
              </w:numPr>
            </w:pPr>
            <w:r>
              <w:t>práce s výukovými kartami – vnitřní orgány – čtení s porozuměním</w:t>
            </w:r>
          </w:p>
          <w:p w:rsidR="00D96B1A" w:rsidRDefault="00D96B1A" w:rsidP="00D96B1A">
            <w:pPr>
              <w:pStyle w:val="Odstavecseseznamem"/>
              <w:numPr>
                <w:ilvl w:val="0"/>
                <w:numId w:val="5"/>
              </w:numPr>
            </w:pPr>
            <w:r>
              <w:t>hádanky, doplňovačky – čtení s porozuměním</w:t>
            </w:r>
          </w:p>
          <w:p w:rsidR="00E768B3" w:rsidRDefault="00E768B3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beseda na téma </w:t>
            </w:r>
            <w:r w:rsidRPr="00E768B3">
              <w:t xml:space="preserve">ZDRAVÁ STRAVA </w:t>
            </w:r>
            <w:r>
              <w:t>– ovoce, zelenina, vitamíny</w:t>
            </w:r>
          </w:p>
          <w:p w:rsidR="00E768B3" w:rsidRDefault="00D96B1A" w:rsidP="009D1346">
            <w:pPr>
              <w:pStyle w:val="Odstavecseseznamem"/>
              <w:numPr>
                <w:ilvl w:val="0"/>
                <w:numId w:val="5"/>
              </w:numPr>
            </w:pPr>
            <w:r>
              <w:t>práce s papírem – vytvoření modelu lidského těla s vnitřními orgány</w:t>
            </w:r>
          </w:p>
          <w:p w:rsidR="00D96B1A" w:rsidRDefault="00D96B1A" w:rsidP="009D1346">
            <w:pPr>
              <w:pStyle w:val="Odstavecseseznamem"/>
              <w:numPr>
                <w:ilvl w:val="0"/>
                <w:numId w:val="5"/>
              </w:numPr>
            </w:pPr>
            <w:r>
              <w:t>samostatné tvoření – plíce (model), srdce(šití</w:t>
            </w:r>
            <w:proofErr w:type="gramStart"/>
            <w:r>
              <w:t>),…</w:t>
            </w:r>
            <w:proofErr w:type="gramEnd"/>
          </w:p>
          <w:p w:rsidR="00D96B1A" w:rsidRDefault="00D96B1A" w:rsidP="009D1346">
            <w:pPr>
              <w:pStyle w:val="Odstavecseseznamem"/>
              <w:numPr>
                <w:ilvl w:val="0"/>
                <w:numId w:val="5"/>
              </w:numPr>
            </w:pPr>
            <w:r>
              <w:t>keramické práce – portrét (reliéf)</w:t>
            </w:r>
          </w:p>
          <w:p w:rsidR="0078430F" w:rsidRDefault="0078430F" w:rsidP="0078430F">
            <w:pPr>
              <w:pStyle w:val="Odstavecseseznamem"/>
            </w:pPr>
          </w:p>
          <w:p w:rsidR="008F2D51" w:rsidRDefault="008F2D51" w:rsidP="008F2D51">
            <w:pPr>
              <w:pStyle w:val="Odstavecseseznamem"/>
            </w:pPr>
          </w:p>
        </w:tc>
      </w:tr>
      <w:tr w:rsidR="00105FC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FC6" w:rsidRDefault="00105FC6">
            <w:pPr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473BC9" w:rsidRDefault="00473BC9" w:rsidP="009D1346"/>
          <w:p w:rsidR="00105FC6" w:rsidRDefault="00105FC6" w:rsidP="009D1346">
            <w:r>
              <w:t xml:space="preserve">Povedený projekt, </w:t>
            </w:r>
            <w:r w:rsidR="00D96B1A">
              <w:t>žáky bavilo zkoumání těla</w:t>
            </w:r>
            <w:r>
              <w:t>. Dobře spo</w:t>
            </w:r>
            <w:r w:rsidR="007F6A0D">
              <w:t>l</w:t>
            </w:r>
            <w:r>
              <w:t>upracovali a</w:t>
            </w:r>
            <w:r w:rsidR="007F6A0D">
              <w:t xml:space="preserve"> všech činností se zúčastňovali se zájmem</w:t>
            </w:r>
            <w:r w:rsidR="00D96B1A">
              <w:t>. K některým oblíbeným činnostem se i po ukončení projektu vraceli.</w:t>
            </w:r>
          </w:p>
        </w:tc>
      </w:tr>
    </w:tbl>
    <w:p w:rsidR="00965086" w:rsidRDefault="001501D0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6CB1ECE">
            <wp:simplePos x="0" y="0"/>
            <wp:positionH relativeFrom="column">
              <wp:posOffset>3215640</wp:posOffset>
            </wp:positionH>
            <wp:positionV relativeFrom="paragraph">
              <wp:posOffset>4411980</wp:posOffset>
            </wp:positionV>
            <wp:extent cx="3421380" cy="1249680"/>
            <wp:effectExtent l="0" t="0" r="7620" b="7620"/>
            <wp:wrapTight wrapText="bothSides">
              <wp:wrapPolygon edited="0">
                <wp:start x="0" y="0"/>
                <wp:lineTo x="0" y="21402"/>
                <wp:lineTo x="21528" y="21402"/>
                <wp:lineTo x="2152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0" r="11498" b="30737"/>
                    <a:stretch/>
                  </pic:blipFill>
                  <pic:spPr bwMode="auto">
                    <a:xfrm>
                      <a:off x="0" y="0"/>
                      <a:ext cx="342138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DC0">
        <w:rPr>
          <w:noProof/>
        </w:rPr>
        <w:drawing>
          <wp:anchor distT="0" distB="0" distL="114300" distR="114300" simplePos="0" relativeHeight="251687936" behindDoc="1" locked="0" layoutInCell="1" allowOverlap="1" wp14:anchorId="7E0D1972">
            <wp:simplePos x="0" y="0"/>
            <wp:positionH relativeFrom="margin">
              <wp:posOffset>30480</wp:posOffset>
            </wp:positionH>
            <wp:positionV relativeFrom="paragraph">
              <wp:posOffset>4389120</wp:posOffset>
            </wp:positionV>
            <wp:extent cx="2994660" cy="5379720"/>
            <wp:effectExtent l="0" t="0" r="0" b="0"/>
            <wp:wrapTight wrapText="bothSides">
              <wp:wrapPolygon edited="0">
                <wp:start x="0" y="0"/>
                <wp:lineTo x="0" y="21493"/>
                <wp:lineTo x="21435" y="21493"/>
                <wp:lineTo x="2143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" b="3208"/>
                    <a:stretch/>
                  </pic:blipFill>
                  <pic:spPr bwMode="auto">
                    <a:xfrm>
                      <a:off x="0" y="0"/>
                      <a:ext cx="2994660" cy="53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C0">
        <w:rPr>
          <w:noProof/>
        </w:rPr>
        <w:drawing>
          <wp:anchor distT="0" distB="0" distL="114300" distR="114300" simplePos="0" relativeHeight="251684864" behindDoc="1" locked="0" layoutInCell="1" allowOverlap="1" wp14:anchorId="337DA0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29130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330" y="21522"/>
                <wp:lineTo x="213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90" cy="420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5DC0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3336290</wp:posOffset>
            </wp:positionH>
            <wp:positionV relativeFrom="paragraph">
              <wp:posOffset>899795</wp:posOffset>
            </wp:positionV>
            <wp:extent cx="4202430" cy="2409825"/>
            <wp:effectExtent l="952" t="0" r="8573" b="8572"/>
            <wp:wrapTight wrapText="bothSides">
              <wp:wrapPolygon edited="0">
                <wp:start x="5" y="21609"/>
                <wp:lineTo x="21546" y="21609"/>
                <wp:lineTo x="21546" y="94"/>
                <wp:lineTo x="5" y="94"/>
                <wp:lineTo x="5" y="21609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2" t="-611" r="13291" b="611"/>
                    <a:stretch/>
                  </pic:blipFill>
                  <pic:spPr bwMode="auto">
                    <a:xfrm rot="5400000">
                      <a:off x="0" y="0"/>
                      <a:ext cx="420243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DC0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1143000</wp:posOffset>
            </wp:positionV>
            <wp:extent cx="4208145" cy="1941195"/>
            <wp:effectExtent l="0" t="9525" r="0" b="0"/>
            <wp:wrapTight wrapText="bothSides">
              <wp:wrapPolygon edited="0">
                <wp:start x="-49" y="21494"/>
                <wp:lineTo x="21463" y="21494"/>
                <wp:lineTo x="21463" y="297"/>
                <wp:lineTo x="-49" y="297"/>
                <wp:lineTo x="-49" y="21494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14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C9" w:rsidRPr="005E72C9">
        <w:rPr>
          <w:rFonts w:ascii="Source Sans Pro" w:hAnsi="Source Sans Pro" w:cs="Helvetica"/>
          <w:noProof/>
          <w:color w:val="FF3300"/>
        </w:rPr>
        <w:t xml:space="preserve"> </w:t>
      </w:r>
    </w:p>
    <w:p w:rsidR="00A75C67" w:rsidRDefault="001501D0">
      <w:r>
        <w:rPr>
          <w:noProof/>
        </w:rPr>
        <w:drawing>
          <wp:anchor distT="0" distB="0" distL="114300" distR="114300" simplePos="0" relativeHeight="251688960" behindDoc="1" locked="0" layoutInCell="1" allowOverlap="1" wp14:anchorId="4E7DA7EB">
            <wp:simplePos x="0" y="0"/>
            <wp:positionH relativeFrom="margin">
              <wp:posOffset>3215640</wp:posOffset>
            </wp:positionH>
            <wp:positionV relativeFrom="paragraph">
              <wp:posOffset>1314450</wp:posOffset>
            </wp:positionV>
            <wp:extent cx="3383280" cy="3916045"/>
            <wp:effectExtent l="0" t="0" r="7620" b="8255"/>
            <wp:wrapTight wrapText="bothSides">
              <wp:wrapPolygon edited="0">
                <wp:start x="0" y="0"/>
                <wp:lineTo x="0" y="21540"/>
                <wp:lineTo x="21527" y="21540"/>
                <wp:lineTo x="2152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6603" r="10779"/>
                    <a:stretch/>
                  </pic:blipFill>
                  <pic:spPr bwMode="auto">
                    <a:xfrm>
                      <a:off x="0" y="0"/>
                      <a:ext cx="3383280" cy="39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5C67" w:rsidSect="0070170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B76" w:rsidRDefault="00840B76" w:rsidP="00017F52">
      <w:pPr>
        <w:spacing w:after="0" w:line="240" w:lineRule="auto"/>
      </w:pPr>
      <w:r>
        <w:separator/>
      </w:r>
    </w:p>
  </w:endnote>
  <w:endnote w:type="continuationSeparator" w:id="0">
    <w:p w:rsidR="00840B76" w:rsidRDefault="00840B76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B76" w:rsidRDefault="00840B76" w:rsidP="00017F52">
      <w:pPr>
        <w:spacing w:after="0" w:line="240" w:lineRule="auto"/>
      </w:pPr>
      <w:r>
        <w:separator/>
      </w:r>
    </w:p>
  </w:footnote>
  <w:footnote w:type="continuationSeparator" w:id="0">
    <w:p w:rsidR="00840B76" w:rsidRDefault="00840B76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38E2"/>
    <w:rsid w:val="00017F52"/>
    <w:rsid w:val="00021203"/>
    <w:rsid w:val="000332FB"/>
    <w:rsid w:val="000964D5"/>
    <w:rsid w:val="000B192F"/>
    <w:rsid w:val="000C052A"/>
    <w:rsid w:val="00105FC6"/>
    <w:rsid w:val="001501D0"/>
    <w:rsid w:val="001557F0"/>
    <w:rsid w:val="001877FE"/>
    <w:rsid w:val="00190B56"/>
    <w:rsid w:val="001A6D69"/>
    <w:rsid w:val="00273BB3"/>
    <w:rsid w:val="002D6409"/>
    <w:rsid w:val="0030423C"/>
    <w:rsid w:val="003420E4"/>
    <w:rsid w:val="00367CC6"/>
    <w:rsid w:val="003B7489"/>
    <w:rsid w:val="004001A1"/>
    <w:rsid w:val="00430DAD"/>
    <w:rsid w:val="00435B08"/>
    <w:rsid w:val="00452A77"/>
    <w:rsid w:val="00473BC9"/>
    <w:rsid w:val="0048005B"/>
    <w:rsid w:val="004A3D2C"/>
    <w:rsid w:val="004C2B1A"/>
    <w:rsid w:val="004D2C3D"/>
    <w:rsid w:val="00542A07"/>
    <w:rsid w:val="005B3F38"/>
    <w:rsid w:val="005D6907"/>
    <w:rsid w:val="005D6ACD"/>
    <w:rsid w:val="005E72C9"/>
    <w:rsid w:val="005F6B5A"/>
    <w:rsid w:val="00653799"/>
    <w:rsid w:val="006C2C15"/>
    <w:rsid w:val="00701705"/>
    <w:rsid w:val="00730E03"/>
    <w:rsid w:val="0078430F"/>
    <w:rsid w:val="007D5001"/>
    <w:rsid w:val="007D648D"/>
    <w:rsid w:val="007F6A0D"/>
    <w:rsid w:val="00817A03"/>
    <w:rsid w:val="00840B76"/>
    <w:rsid w:val="00861D04"/>
    <w:rsid w:val="008C56EC"/>
    <w:rsid w:val="008F2D51"/>
    <w:rsid w:val="0093774D"/>
    <w:rsid w:val="00965086"/>
    <w:rsid w:val="009B2E41"/>
    <w:rsid w:val="009D1346"/>
    <w:rsid w:val="00A75C67"/>
    <w:rsid w:val="00AF5DC0"/>
    <w:rsid w:val="00B66082"/>
    <w:rsid w:val="00C17CDF"/>
    <w:rsid w:val="00CA5C6C"/>
    <w:rsid w:val="00D00D46"/>
    <w:rsid w:val="00D742F9"/>
    <w:rsid w:val="00D87506"/>
    <w:rsid w:val="00D96B1A"/>
    <w:rsid w:val="00DA5AD7"/>
    <w:rsid w:val="00DF6758"/>
    <w:rsid w:val="00E429AA"/>
    <w:rsid w:val="00E768B3"/>
    <w:rsid w:val="00E91DA6"/>
    <w:rsid w:val="00E939E1"/>
    <w:rsid w:val="00F17FD4"/>
    <w:rsid w:val="00F71A04"/>
    <w:rsid w:val="00F766B8"/>
    <w:rsid w:val="00FA6057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DF10F"/>
  <w15:chartTrackingRefBased/>
  <w15:docId w15:val="{9C41E70D-C6F1-415E-B508-8DDE5B81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70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0CC3-987D-4918-ACE1-D116A618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617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ZNÁM SVÉ TĚLO</vt:lpstr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ZNÁM SVÉ TĚLO</dc:title>
  <dc:subject>TŘÍDNÍ PROJEKT</dc:subject>
  <dc:creator>Alena Bahníková</dc:creator>
  <cp:keywords/>
  <dc:description/>
  <cp:lastModifiedBy>Alena Bahníková</cp:lastModifiedBy>
  <cp:revision>4</cp:revision>
  <dcterms:created xsi:type="dcterms:W3CDTF">2023-06-14T13:20:00Z</dcterms:created>
  <dcterms:modified xsi:type="dcterms:W3CDTF">2023-06-14T20:56:00Z</dcterms:modified>
</cp:coreProperties>
</file>