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C8" w:rsidRPr="00BB248D" w:rsidRDefault="006152C8" w:rsidP="009366C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bookmarkStart w:id="0" w:name="_GoBack"/>
      <w:bookmarkEnd w:id="0"/>
      <w:r w:rsidRPr="00BB248D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Environmentální centrum Krsy - Světelné znečištění - </w:t>
      </w:r>
      <w:r w:rsidRPr="00BB248D">
        <w:rPr>
          <w:rFonts w:asciiTheme="minorHAnsi" w:hAnsiTheme="minorHAnsi" w:cstheme="minorHAnsi"/>
          <w:bCs/>
          <w:sz w:val="24"/>
          <w:szCs w:val="24"/>
        </w:rPr>
        <w:t>20.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B248D">
        <w:rPr>
          <w:rFonts w:asciiTheme="minorHAnsi" w:hAnsiTheme="minorHAnsi" w:cstheme="minorHAnsi"/>
          <w:bCs/>
          <w:sz w:val="24"/>
          <w:szCs w:val="24"/>
        </w:rPr>
        <w:t>5.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B248D">
        <w:rPr>
          <w:rFonts w:asciiTheme="minorHAnsi" w:hAnsiTheme="minorHAnsi" w:cstheme="minorHAnsi"/>
          <w:bCs/>
          <w:sz w:val="24"/>
          <w:szCs w:val="24"/>
        </w:rPr>
        <w:t>2022</w:t>
      </w:r>
    </w:p>
    <w:p w:rsidR="006152C8" w:rsidRPr="00BB248D" w:rsidRDefault="006152C8" w:rsidP="006152C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 xml:space="preserve">Příjezd do areálu Environmentálního centra v Krsech, seznámení s lektory.  </w:t>
      </w:r>
    </w:p>
    <w:p w:rsidR="006152C8" w:rsidRPr="00BB248D" w:rsidRDefault="006152C8" w:rsidP="006152C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 xml:space="preserve">Seznámení se zásadami bezpečnosti při pobytu v centru, s organizačními pokyny </w:t>
      </w:r>
      <w:r w:rsidRPr="00BB248D">
        <w:rPr>
          <w:rFonts w:asciiTheme="minorHAnsi" w:hAnsiTheme="minorHAnsi" w:cstheme="minorHAnsi"/>
          <w:bCs/>
          <w:i/>
          <w:sz w:val="24"/>
          <w:szCs w:val="24"/>
        </w:rPr>
        <w:t>(m. slovní).</w:t>
      </w:r>
    </w:p>
    <w:p w:rsidR="006152C8" w:rsidRPr="00BB248D" w:rsidRDefault="006152C8" w:rsidP="006152C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 xml:space="preserve">Prohlídka okolí budovy, určování dřevin – pojem </w:t>
      </w:r>
      <w:r w:rsidRPr="00BB248D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invazivní rostlina; </w:t>
      </w:r>
      <w:r w:rsidRPr="00BB248D">
        <w:rPr>
          <w:rFonts w:asciiTheme="minorHAnsi" w:hAnsiTheme="minorHAnsi" w:cstheme="minorHAnsi"/>
          <w:bCs/>
          <w:sz w:val="24"/>
          <w:szCs w:val="24"/>
        </w:rPr>
        <w:t xml:space="preserve">způsoby boje organizmů o přežití, potřeba světla pro růst organizmů </w:t>
      </w:r>
    </w:p>
    <w:p w:rsidR="006152C8" w:rsidRPr="00BB248D" w:rsidRDefault="006152C8" w:rsidP="006152C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Sběr, třídění a určování přírodního materiálu, cvičení v přírodě.</w:t>
      </w:r>
    </w:p>
    <w:p w:rsidR="006152C8" w:rsidRPr="00BB248D" w:rsidRDefault="006152C8" w:rsidP="006152C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Handicap jako výhoda v životě – překonávání překážek se zavázanýma očima ve spolupráci s kamarádem, chůze po bezbariérovém chodníku, význam kooperace</w:t>
      </w:r>
    </w:p>
    <w:p w:rsidR="006152C8" w:rsidRPr="00BB248D" w:rsidRDefault="006152C8" w:rsidP="006152C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Praktické činnosti</w:t>
      </w:r>
      <w:r w:rsidRPr="00BB248D">
        <w:rPr>
          <w:rFonts w:asciiTheme="minorHAnsi" w:hAnsiTheme="minorHAnsi" w:cstheme="minorHAnsi"/>
          <w:bCs/>
          <w:sz w:val="24"/>
          <w:szCs w:val="24"/>
        </w:rPr>
        <w:br/>
        <w:t>a) skládání kostry z rentgenových snímků a určování jejích částí</w:t>
      </w:r>
      <w:r w:rsidRPr="00BB248D">
        <w:rPr>
          <w:rFonts w:asciiTheme="minorHAnsi" w:hAnsiTheme="minorHAnsi" w:cstheme="minorHAnsi"/>
          <w:bCs/>
          <w:sz w:val="24"/>
          <w:szCs w:val="24"/>
        </w:rPr>
        <w:br/>
        <w:t>b) třídění odpadového materiálu podle druhu, popsat vlastními slovy koloběh recyklovatelného materiálu</w:t>
      </w:r>
    </w:p>
    <w:p w:rsidR="006152C8" w:rsidRPr="00BB248D" w:rsidRDefault="006152C8" w:rsidP="006152C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c) vývoj hmyzu od vajíčka po dospělého jedince – srovnat postupně obrázky jednotlivých stadií, popsat</w:t>
      </w:r>
      <w:r w:rsidRPr="00BB248D">
        <w:rPr>
          <w:rFonts w:asciiTheme="minorHAnsi" w:hAnsiTheme="minorHAnsi" w:cstheme="minorHAnsi"/>
          <w:bCs/>
          <w:sz w:val="24"/>
          <w:szCs w:val="24"/>
        </w:rPr>
        <w:br/>
        <w:t xml:space="preserve">d) koloběh vody v přírodě – prezentace vlastními slovy </w:t>
      </w:r>
    </w:p>
    <w:p w:rsidR="006152C8" w:rsidRPr="00BB248D" w:rsidRDefault="006152C8" w:rsidP="006152C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Význam tvorby melatoninu pro organizmus – jak ovlivňuje pohodu člověka, kdy se tvoří, nezbytnost zdravého odpočinku</w:t>
      </w:r>
    </w:p>
    <w:p w:rsidR="006152C8" w:rsidRPr="00BB248D" w:rsidRDefault="006152C8" w:rsidP="006152C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Práce se spektrometrem – měření spektra světla z různých zdrojů (denní světlo, zářivka, žárovka, mobil, oheň,…) – modré světlo jako likvidátor melatoninu.</w:t>
      </w:r>
    </w:p>
    <w:p w:rsidR="006152C8" w:rsidRDefault="006152C8" w:rsidP="006152C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Vznik a vývoj člověka – význam uvědomění si sama sebe jako nezbytnou podmínku pro schopnost výběru možností chování a reakcí.</w:t>
      </w:r>
    </w:p>
    <w:p w:rsidR="006152C8" w:rsidRDefault="006152C8" w:rsidP="006152C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6152C8" w:rsidRDefault="006152C8" w:rsidP="006152C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  <w:lang w:eastAsia="cs-CZ"/>
        </w:rPr>
        <w:drawing>
          <wp:inline distT="0" distB="0" distL="0" distR="0" wp14:anchorId="23791607" wp14:editId="774EDCA9">
            <wp:extent cx="2216075" cy="295476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20_1059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749" cy="29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noProof/>
          <w:sz w:val="24"/>
          <w:szCs w:val="24"/>
          <w:lang w:eastAsia="cs-CZ"/>
        </w:rPr>
        <w:t xml:space="preserve">               </w:t>
      </w:r>
      <w:r>
        <w:rPr>
          <w:rFonts w:asciiTheme="minorHAnsi" w:hAnsiTheme="minorHAnsi" w:cstheme="minorHAnsi"/>
          <w:bCs/>
          <w:noProof/>
          <w:sz w:val="24"/>
          <w:szCs w:val="24"/>
          <w:lang w:eastAsia="cs-CZ"/>
        </w:rPr>
        <w:drawing>
          <wp:inline distT="0" distB="0" distL="0" distR="0" wp14:anchorId="27744299" wp14:editId="322B9D28">
            <wp:extent cx="2208007" cy="2944009"/>
            <wp:effectExtent l="0" t="0" r="1905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20_09203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752" cy="29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2C8" w:rsidRPr="00BB248D" w:rsidRDefault="006152C8" w:rsidP="006152C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6152C8" w:rsidRPr="00BB248D" w:rsidRDefault="006152C8" w:rsidP="006152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2D5305" w:rsidRDefault="002D5305"/>
    <w:sectPr w:rsidR="002D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892"/>
    <w:multiLevelType w:val="hybridMultilevel"/>
    <w:tmpl w:val="828A5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05"/>
    <w:rsid w:val="002D5305"/>
    <w:rsid w:val="006152C8"/>
    <w:rsid w:val="009366C2"/>
    <w:rsid w:val="00C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C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152C8"/>
    <w:pPr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152C8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C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152C8"/>
    <w:pPr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152C8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1154</Characters>
  <Application>Microsoft Office Word</Application>
  <DocSecurity>0</DocSecurity>
  <Lines>9</Lines>
  <Paragraphs>2</Paragraphs>
  <ScaleCrop>false</ScaleCrop>
  <Company>HP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Švecová</dc:creator>
  <cp:keywords/>
  <dc:description/>
  <cp:lastModifiedBy>Renata Švecová</cp:lastModifiedBy>
  <cp:revision>4</cp:revision>
  <dcterms:created xsi:type="dcterms:W3CDTF">2023-04-17T06:50:00Z</dcterms:created>
  <dcterms:modified xsi:type="dcterms:W3CDTF">2023-04-17T11:11:00Z</dcterms:modified>
</cp:coreProperties>
</file>